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78" w:rsidRDefault="00364713">
      <w:pPr>
        <w:jc w:val="both"/>
        <w:rPr>
          <w:rFonts w:ascii="Times New Roman" w:hAnsi="Times New Roman" w:cs="Times New Roman"/>
          <w:b/>
          <w:color w:val="auto"/>
        </w:rPr>
      </w:pPr>
      <w:r>
        <w:rPr>
          <w:rFonts w:ascii="Times New Roman" w:hAnsi="Times New Roman" w:cs="Times New Roman"/>
          <w:b/>
          <w:color w:val="auto"/>
        </w:rPr>
        <w:t xml:space="preserve">   </w:t>
      </w:r>
    </w:p>
    <w:p w:rsidR="001D0378" w:rsidRDefault="001D0378">
      <w:pPr>
        <w:jc w:val="both"/>
        <w:rPr>
          <w:rFonts w:ascii="Times New Roman" w:hAnsi="Times New Roman" w:cs="Times New Roman"/>
          <w:b/>
          <w:color w:val="auto"/>
        </w:rPr>
      </w:pPr>
    </w:p>
    <w:p w:rsidR="001D0378" w:rsidRDefault="001D0378">
      <w:pPr>
        <w:jc w:val="both"/>
        <w:rPr>
          <w:rFonts w:ascii="Times New Roman" w:hAnsi="Times New Roman" w:cs="Times New Roman"/>
          <w:b/>
          <w:color w:val="auto"/>
        </w:rPr>
      </w:pPr>
    </w:p>
    <w:p w:rsidR="001D0378" w:rsidRDefault="00364713">
      <w:pPr>
        <w:jc w:val="both"/>
        <w:rPr>
          <w:rFonts w:ascii="Times New Roman" w:hAnsi="Times New Roman" w:cs="Times New Roman"/>
          <w:b/>
          <w:color w:val="auto"/>
        </w:rPr>
      </w:pPr>
      <w:r>
        <w:rPr>
          <w:rFonts w:ascii="Times New Roman" w:hAnsi="Times New Roman" w:cs="Times New Roman"/>
          <w:b/>
          <w:noProof/>
          <w:color w:val="auto"/>
          <w:lang w:bidi="ar-SA"/>
        </w:rPr>
        <w:drawing>
          <wp:inline distT="0" distB="0" distL="114300" distR="114300">
            <wp:extent cx="5928360" cy="8173085"/>
            <wp:effectExtent l="0" t="0" r="15240" b="18415"/>
            <wp:docPr id="1" name="Изображение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001"/>
                    <pic:cNvPicPr>
                      <a:picLocks noChangeAspect="1"/>
                    </pic:cNvPicPr>
                  </pic:nvPicPr>
                  <pic:blipFill>
                    <a:blip r:embed="rId7"/>
                    <a:stretch>
                      <a:fillRect/>
                    </a:stretch>
                  </pic:blipFill>
                  <pic:spPr>
                    <a:xfrm>
                      <a:off x="0" y="0"/>
                      <a:ext cx="5928360" cy="8173085"/>
                    </a:xfrm>
                    <a:prstGeom prst="rect">
                      <a:avLst/>
                    </a:prstGeom>
                  </pic:spPr>
                </pic:pic>
              </a:graphicData>
            </a:graphic>
          </wp:inline>
        </w:drawing>
      </w:r>
    </w:p>
    <w:p w:rsidR="001D0378" w:rsidRDefault="001D0378">
      <w:pPr>
        <w:jc w:val="both"/>
        <w:rPr>
          <w:rFonts w:ascii="Times New Roman" w:hAnsi="Times New Roman" w:cs="Times New Roman"/>
          <w:b/>
          <w:color w:val="auto"/>
        </w:rPr>
      </w:pPr>
    </w:p>
    <w:p w:rsidR="001D0378" w:rsidRDefault="001D0378">
      <w:pPr>
        <w:jc w:val="both"/>
        <w:rPr>
          <w:rFonts w:ascii="Times New Roman" w:hAnsi="Times New Roman" w:cs="Times New Roman"/>
          <w:b/>
          <w:color w:val="auto"/>
        </w:rPr>
      </w:pPr>
    </w:p>
    <w:p w:rsidR="001D0378" w:rsidRDefault="001D0378">
      <w:pPr>
        <w:jc w:val="both"/>
        <w:rPr>
          <w:rFonts w:ascii="Times New Roman" w:hAnsi="Times New Roman" w:cs="Times New Roman"/>
          <w:b/>
          <w:color w:val="auto"/>
        </w:rPr>
      </w:pPr>
    </w:p>
    <w:p w:rsidR="001D0378" w:rsidRDefault="00364713">
      <w:pPr>
        <w:ind w:firstLineChars="1350" w:firstLine="3242"/>
        <w:jc w:val="both"/>
        <w:rPr>
          <w:rFonts w:ascii="Times New Roman" w:hAnsi="Times New Roman" w:cs="Times New Roman"/>
          <w:b/>
          <w:color w:val="auto"/>
        </w:rPr>
      </w:pPr>
      <w:r>
        <w:rPr>
          <w:rFonts w:ascii="Times New Roman" w:hAnsi="Times New Roman" w:cs="Times New Roman"/>
          <w:b/>
          <w:color w:val="auto"/>
        </w:rPr>
        <w:lastRenderedPageBreak/>
        <w:t>Общие сведения</w:t>
      </w:r>
    </w:p>
    <w:p w:rsidR="001D0378" w:rsidRDefault="00364713">
      <w:pPr>
        <w:jc w:val="both"/>
        <w:rPr>
          <w:rFonts w:ascii="Times New Roman" w:eastAsia="Times New Roman" w:hAnsi="Times New Roman" w:cs="Times New Roman"/>
          <w:color w:val="auto"/>
          <w:szCs w:val="28"/>
        </w:rPr>
      </w:pPr>
      <w:r>
        <w:rPr>
          <w:rFonts w:ascii="Times New Roman" w:hAnsi="Times New Roman" w:cs="Times New Roman"/>
          <w:color w:val="auto"/>
          <w:szCs w:val="28"/>
        </w:rPr>
        <w:t xml:space="preserve">1.1. Настоящие </w:t>
      </w:r>
      <w:r>
        <w:rPr>
          <w:rFonts w:ascii="Times New Roman" w:eastAsia="Times New Roman" w:hAnsi="Times New Roman" w:cs="Times New Roman"/>
          <w:color w:val="auto"/>
          <w:szCs w:val="28"/>
        </w:rPr>
        <w:t xml:space="preserve">Правила внутреннего распорядка воспитанников (далее - Правила) разработаны в соответствии с Федеральным законом № 273-ФЗ от 29.12.2012г "Об образовании в Российской Федерации с изменениями </w:t>
      </w:r>
      <w:r>
        <w:rPr>
          <w:rFonts w:ascii="Times New Roman" w:hAnsi="Times New Roman" w:cs="Times New Roman"/>
        </w:rPr>
        <w:t xml:space="preserve">от 2 </w:t>
      </w:r>
      <w:r>
        <w:rPr>
          <w:rFonts w:ascii="Times New Roman" w:hAnsi="Times New Roman" w:cs="Times New Roman"/>
          <w:color w:val="auto"/>
          <w:szCs w:val="36"/>
        </w:rPr>
        <w:t xml:space="preserve">июля </w:t>
      </w:r>
      <w:r>
        <w:rPr>
          <w:rFonts w:ascii="Times New Roman" w:hAnsi="Times New Roman" w:cs="Times New Roman"/>
        </w:rPr>
        <w:t>2021 года</w:t>
      </w:r>
      <w:r>
        <w:rPr>
          <w:rFonts w:ascii="Times New Roman" w:eastAsia="Times New Roman" w:hAnsi="Times New Roman" w:cs="Times New Roman"/>
          <w:color w:val="auto"/>
          <w:szCs w:val="28"/>
        </w:rPr>
        <w:t>, СП 2.4.3648-20 «Санитарно-эпидемиологические требования к организациям воспитания и обучения, отдыха и оздоровления детей и молодежи»</w:t>
      </w:r>
      <w:r>
        <w:rPr>
          <w:rFonts w:ascii="Times New Roman" w:eastAsia="Times New Roman" w:hAnsi="Times New Roman"/>
          <w:bCs/>
          <w:color w:val="auto"/>
        </w:rPr>
        <w:t xml:space="preserve">, </w:t>
      </w:r>
      <w:r>
        <w:rPr>
          <w:rFonts w:ascii="Times New Roman" w:eastAsia="Times New Roman" w:hAnsi="Times New Roman" w:cs="Times New Roman"/>
          <w:color w:val="auto"/>
          <w:szCs w:val="28"/>
        </w:rPr>
        <w:t>Приказом Министерства просвещения Российской Федерации</w:t>
      </w:r>
      <w:bookmarkStart w:id="0" w:name="h73"/>
      <w:bookmarkEnd w:id="0"/>
      <w:r>
        <w:rPr>
          <w:rFonts w:ascii="Times New Roman" w:eastAsia="Times New Roman" w:hAnsi="Times New Roman" w:cs="Times New Roman"/>
          <w:color w:val="auto"/>
          <w:szCs w:val="28"/>
        </w:rPr>
        <w:t xml:space="preserve"> </w:t>
      </w:r>
      <w:r>
        <w:rPr>
          <w:rFonts w:ascii="Times New Roman" w:eastAsia="Times New Roman" w:hAnsi="Times New Roman" w:cs="Times New Roman"/>
          <w:bCs/>
          <w:iCs/>
          <w:color w:val="auto"/>
          <w:szCs w:val="28"/>
        </w:rPr>
        <w:t xml:space="preserve">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w:t>
      </w:r>
      <w:r>
        <w:rPr>
          <w:rFonts w:ascii="Times New Roman" w:eastAsia="Times New Roman" w:hAnsi="Times New Roman" w:cs="Times New Roman"/>
          <w:color w:val="auto"/>
          <w:szCs w:val="28"/>
        </w:rPr>
        <w:t xml:space="preserve">образования», СанПиН 1.2.3685-21 «Гигиенические нормативы и требования к обеспечению безопасности и (или) безвредности для человека факторов среды обитания», Уставом дошкольного образовательного учреждения. </w:t>
      </w:r>
    </w:p>
    <w:p w:rsidR="001D0378" w:rsidRDefault="00364713">
      <w:pPr>
        <w:pStyle w:val="20"/>
        <w:shd w:val="clear" w:color="auto" w:fill="auto"/>
        <w:tabs>
          <w:tab w:val="left" w:pos="466"/>
        </w:tabs>
        <w:spacing w:before="0" w:line="240" w:lineRule="auto"/>
        <w:ind w:right="54" w:firstLine="0"/>
        <w:rPr>
          <w:sz w:val="24"/>
          <w:szCs w:val="24"/>
        </w:rPr>
      </w:pPr>
      <w:r>
        <w:rPr>
          <w:sz w:val="24"/>
          <w:szCs w:val="28"/>
          <w:lang w:bidi="ru-RU"/>
        </w:rPr>
        <w:t xml:space="preserve">1.2. Данные </w:t>
      </w:r>
      <w:hyperlink r:id="rId8" w:history="1">
        <w:r>
          <w:rPr>
            <w:rStyle w:val="a3"/>
            <w:color w:val="auto"/>
            <w:sz w:val="24"/>
            <w:szCs w:val="28"/>
            <w:u w:val="none"/>
            <w:lang w:bidi="ru-RU"/>
          </w:rPr>
          <w:t>Правила</w:t>
        </w:r>
      </w:hyperlink>
      <w:r>
        <w:rPr>
          <w:sz w:val="24"/>
          <w:szCs w:val="28"/>
          <w:lang w:bidi="ru-RU"/>
        </w:rPr>
        <w:t xml:space="preserve"> разработаны с целью обеспечения комфортного</w:t>
      </w:r>
      <w:r>
        <w:rPr>
          <w:sz w:val="24"/>
          <w:szCs w:val="24"/>
        </w:rPr>
        <w:t xml:space="preserve"> и безопасного пребывания детей в детском саду, а также успешной реализации целей и задач организованной образовательной деятельности, определенных в Уставе дошкольного образовательного учреждения.</w:t>
      </w:r>
    </w:p>
    <w:p w:rsidR="001D0378" w:rsidRDefault="00364713">
      <w:pPr>
        <w:pStyle w:val="20"/>
        <w:shd w:val="clear" w:color="auto" w:fill="auto"/>
        <w:tabs>
          <w:tab w:val="left" w:pos="466"/>
        </w:tabs>
        <w:spacing w:before="0" w:line="240" w:lineRule="auto"/>
        <w:ind w:right="54" w:firstLine="0"/>
        <w:rPr>
          <w:sz w:val="24"/>
          <w:szCs w:val="24"/>
        </w:rPr>
      </w:pPr>
      <w:r>
        <w:rPr>
          <w:sz w:val="24"/>
          <w:szCs w:val="24"/>
        </w:rPr>
        <w:t xml:space="preserve">1.3. Настоящие Правила определяют внутренний распорядок обучающихся в детском саду, режим образовательной деятельности, требования по сбережению и укреплению здоровья воспитанников, обеспечению их безопасности. </w:t>
      </w:r>
    </w:p>
    <w:p w:rsidR="001D0378" w:rsidRDefault="00364713">
      <w:pPr>
        <w:pStyle w:val="20"/>
        <w:shd w:val="clear" w:color="auto" w:fill="auto"/>
        <w:tabs>
          <w:tab w:val="left" w:pos="466"/>
        </w:tabs>
        <w:spacing w:before="0" w:line="240" w:lineRule="auto"/>
        <w:ind w:right="54" w:firstLine="0"/>
        <w:rPr>
          <w:sz w:val="24"/>
          <w:szCs w:val="24"/>
        </w:rPr>
      </w:pPr>
      <w:r>
        <w:rPr>
          <w:sz w:val="24"/>
          <w:szCs w:val="24"/>
        </w:rPr>
        <w:t>1.4. Соблюдение данных правил в дошкольном образовательном учреждении обеспечивает эффективное взаимодействие участников образовательных отношений, а также комфортное пребывание несовершеннолетних воспитанников в детском саду.</w:t>
      </w:r>
    </w:p>
    <w:p w:rsidR="001D0378" w:rsidRDefault="00364713">
      <w:pPr>
        <w:pStyle w:val="20"/>
        <w:shd w:val="clear" w:color="auto" w:fill="auto"/>
        <w:tabs>
          <w:tab w:val="left" w:pos="466"/>
        </w:tabs>
        <w:spacing w:before="0" w:line="240" w:lineRule="auto"/>
        <w:ind w:right="54" w:firstLine="0"/>
        <w:rPr>
          <w:sz w:val="24"/>
          <w:szCs w:val="24"/>
        </w:rPr>
      </w:pPr>
      <w:r>
        <w:rPr>
          <w:sz w:val="24"/>
          <w:szCs w:val="24"/>
        </w:rPr>
        <w:t>1.5. Взаимоотношения между ДОУ и родителями (законными представителями) несовершеннолетних воспитанников возникают с момента зачисления ребенка в детский сад и прекращаются с момента отчисления ребенка, регулируются договором, включающим в себя взаимные права, обязанности и ответственность сторон.</w:t>
      </w:r>
    </w:p>
    <w:p w:rsidR="001D0378" w:rsidRDefault="00364713">
      <w:pPr>
        <w:pStyle w:val="20"/>
        <w:shd w:val="clear" w:color="auto" w:fill="auto"/>
        <w:tabs>
          <w:tab w:val="left" w:pos="466"/>
        </w:tabs>
        <w:spacing w:before="0" w:line="240" w:lineRule="auto"/>
        <w:ind w:right="54" w:firstLine="0"/>
        <w:rPr>
          <w:sz w:val="24"/>
          <w:szCs w:val="24"/>
        </w:rPr>
      </w:pPr>
      <w:r>
        <w:rPr>
          <w:sz w:val="24"/>
          <w:szCs w:val="24"/>
        </w:rPr>
        <w:t>1.6. Администрация детского сада обязана ознакомить с данными Правилами родителей (законных представителей) воспитанников непосредственно при приеме в детский сад. Данные правила размещаются на информационных стендах дошкольного образовательного учреждения и на официальном сайте детского сада для ознакомления.</w:t>
      </w:r>
    </w:p>
    <w:p w:rsidR="001D0378" w:rsidRDefault="00364713">
      <w:pPr>
        <w:pStyle w:val="20"/>
        <w:shd w:val="clear" w:color="auto" w:fill="auto"/>
        <w:tabs>
          <w:tab w:val="left" w:pos="466"/>
        </w:tabs>
        <w:spacing w:before="0" w:line="240" w:lineRule="auto"/>
        <w:ind w:right="54" w:firstLine="0"/>
        <w:rPr>
          <w:sz w:val="24"/>
          <w:szCs w:val="24"/>
        </w:rPr>
      </w:pPr>
      <w:r>
        <w:rPr>
          <w:sz w:val="24"/>
          <w:szCs w:val="24"/>
        </w:rPr>
        <w:t>1.7. Копии настоящих Правил находятся в каждой групповой ячейке (возрастной группе) и размещаются на информационных стендах.</w:t>
      </w:r>
    </w:p>
    <w:p w:rsidR="001D0378" w:rsidRDefault="00364713">
      <w:pPr>
        <w:pStyle w:val="20"/>
        <w:shd w:val="clear" w:color="auto" w:fill="auto"/>
        <w:tabs>
          <w:tab w:val="left" w:pos="466"/>
        </w:tabs>
        <w:spacing w:before="0" w:line="240" w:lineRule="auto"/>
        <w:ind w:right="54" w:firstLine="0"/>
        <w:rPr>
          <w:sz w:val="24"/>
          <w:szCs w:val="24"/>
        </w:rPr>
      </w:pPr>
      <w:r>
        <w:rPr>
          <w:sz w:val="24"/>
          <w:szCs w:val="24"/>
        </w:rPr>
        <w:t>1.8.</w:t>
      </w:r>
      <w:r>
        <w:rPr>
          <w:sz w:val="24"/>
          <w:szCs w:val="24"/>
        </w:rPr>
        <w:tab/>
        <w:t>Правила являются локальным нормативным актом дошкольного образовательного учреждения и обязательны для исполнения всеми участниками образовательных отношений.</w:t>
      </w:r>
      <w:bookmarkStart w:id="1" w:name="bookmark1"/>
    </w:p>
    <w:p w:rsidR="001D0378" w:rsidRDefault="001D0378">
      <w:pPr>
        <w:pStyle w:val="20"/>
        <w:shd w:val="clear" w:color="auto" w:fill="auto"/>
        <w:tabs>
          <w:tab w:val="left" w:pos="0"/>
        </w:tabs>
        <w:spacing w:before="0" w:line="240" w:lineRule="auto"/>
        <w:ind w:right="54" w:firstLine="0"/>
        <w:rPr>
          <w:b/>
          <w:sz w:val="24"/>
          <w:szCs w:val="24"/>
        </w:rPr>
      </w:pPr>
    </w:p>
    <w:p w:rsidR="001D0378" w:rsidRDefault="00364713">
      <w:pPr>
        <w:pStyle w:val="20"/>
        <w:shd w:val="clear" w:color="auto" w:fill="auto"/>
        <w:tabs>
          <w:tab w:val="left" w:pos="0"/>
        </w:tabs>
        <w:spacing w:before="0" w:line="240" w:lineRule="auto"/>
        <w:ind w:right="54" w:firstLine="0"/>
        <w:rPr>
          <w:b/>
          <w:sz w:val="24"/>
          <w:szCs w:val="24"/>
        </w:rPr>
      </w:pPr>
      <w:r>
        <w:rPr>
          <w:b/>
          <w:sz w:val="24"/>
          <w:szCs w:val="24"/>
        </w:rPr>
        <w:t>2.</w:t>
      </w:r>
      <w:bookmarkEnd w:id="1"/>
      <w:r>
        <w:rPr>
          <w:b/>
          <w:sz w:val="24"/>
          <w:szCs w:val="24"/>
        </w:rPr>
        <w:t xml:space="preserve"> </w:t>
      </w:r>
      <w:r>
        <w:rPr>
          <w:b/>
          <w:bCs/>
          <w:sz w:val="24"/>
          <w:szCs w:val="24"/>
        </w:rPr>
        <w:t>Режим работы ДОУ (распорядок пребывания воспитанников) и образовательной деятельности</w:t>
      </w:r>
    </w:p>
    <w:p w:rsidR="001D0378" w:rsidRDefault="00364713">
      <w:pPr>
        <w:tabs>
          <w:tab w:val="left" w:pos="0"/>
          <w:tab w:val="left" w:pos="904"/>
        </w:tabs>
        <w:jc w:val="both"/>
        <w:rPr>
          <w:rFonts w:ascii="Times New Roman" w:hAnsi="Times New Roman" w:cs="Times New Roman"/>
        </w:rPr>
      </w:pPr>
      <w:r>
        <w:rPr>
          <w:rFonts w:ascii="Times New Roman" w:eastAsia="Times New Roman" w:hAnsi="Times New Roman" w:cs="Times New Roman"/>
          <w:color w:val="auto"/>
        </w:rPr>
        <w:t xml:space="preserve">2.1. </w:t>
      </w:r>
      <w:r>
        <w:rPr>
          <w:rFonts w:ascii="Times New Roman" w:hAnsi="Times New Roman" w:cs="Times New Roman"/>
        </w:rPr>
        <w:t>Режим работы ДОУ и длительность пребывания в нем воспитанников определяется Уставом дошкольного образовательного учреждения.</w:t>
      </w:r>
    </w:p>
    <w:p w:rsidR="001D0378" w:rsidRDefault="00364713">
      <w:pPr>
        <w:tabs>
          <w:tab w:val="left" w:pos="0"/>
          <w:tab w:val="left" w:pos="904"/>
        </w:tabs>
        <w:jc w:val="both"/>
        <w:rPr>
          <w:rFonts w:ascii="Times New Roman" w:hAnsi="Times New Roman" w:cs="Times New Roman"/>
        </w:rPr>
      </w:pPr>
      <w:r>
        <w:rPr>
          <w:rFonts w:ascii="Times New Roman" w:hAnsi="Times New Roman" w:cs="Times New Roman"/>
        </w:rPr>
        <w:t>2.2. Детский сад работает по _</w:t>
      </w:r>
      <w:r>
        <w:rPr>
          <w:rFonts w:ascii="Times New Roman" w:hAnsi="Times New Roman" w:cs="Times New Roman"/>
          <w:b/>
          <w:u w:val="single"/>
        </w:rPr>
        <w:t xml:space="preserve">5-дневной </w:t>
      </w:r>
      <w:r>
        <w:rPr>
          <w:rFonts w:ascii="Times New Roman" w:hAnsi="Times New Roman" w:cs="Times New Roman"/>
        </w:rPr>
        <w:t xml:space="preserve">  рабочей неделе.</w:t>
      </w:r>
    </w:p>
    <w:p w:rsidR="001D0378" w:rsidRDefault="00364713">
      <w:pPr>
        <w:tabs>
          <w:tab w:val="left" w:pos="0"/>
          <w:tab w:val="left" w:pos="904"/>
        </w:tabs>
        <w:jc w:val="both"/>
        <w:rPr>
          <w:rFonts w:ascii="Times New Roman" w:hAnsi="Times New Roman" w:cs="Times New Roman"/>
          <w:i/>
        </w:rPr>
      </w:pPr>
      <w:r>
        <w:rPr>
          <w:rFonts w:ascii="Times New Roman" w:hAnsi="Times New Roman" w:cs="Times New Roman"/>
        </w:rPr>
        <w:t>2.3. Режим функционирования ДОУ составляет  9</w:t>
      </w:r>
      <w:r>
        <w:rPr>
          <w:rFonts w:ascii="Times New Roman" w:hAnsi="Times New Roman" w:cs="Times New Roman"/>
          <w:b/>
          <w:u w:val="single"/>
        </w:rPr>
        <w:t xml:space="preserve">  часов: с 8-00 часов до 17-00 часов</w:t>
      </w:r>
      <w:r>
        <w:rPr>
          <w:rFonts w:ascii="Times New Roman" w:hAnsi="Times New Roman" w:cs="Times New Roman"/>
        </w:rPr>
        <w:t xml:space="preserve"> </w:t>
      </w:r>
      <w:r>
        <w:rPr>
          <w:rFonts w:ascii="Times New Roman" w:hAnsi="Times New Roman" w:cs="Times New Roman"/>
          <w:i/>
          <w:sz w:val="20"/>
          <w:szCs w:val="20"/>
        </w:rPr>
        <w:t>.</w:t>
      </w:r>
      <w:r>
        <w:rPr>
          <w:rFonts w:ascii="Times New Roman" w:hAnsi="Times New Roman" w:cs="Times New Roman"/>
          <w:i/>
        </w:rPr>
        <w:t xml:space="preserve">  </w:t>
      </w:r>
    </w:p>
    <w:p w:rsidR="001D0378" w:rsidRDefault="00364713">
      <w:pPr>
        <w:tabs>
          <w:tab w:val="left" w:pos="0"/>
          <w:tab w:val="left" w:pos="904"/>
        </w:tabs>
        <w:jc w:val="both"/>
        <w:rPr>
          <w:rFonts w:ascii="Times New Roman" w:eastAsia="Times New Roman" w:hAnsi="Times New Roman" w:cs="Times New Roman"/>
          <w:color w:val="auto"/>
        </w:rPr>
      </w:pPr>
      <w:r>
        <w:rPr>
          <w:rFonts w:ascii="Times New Roman" w:hAnsi="Times New Roman" w:cs="Times New Roman"/>
        </w:rPr>
        <w:t xml:space="preserve">2.4. </w:t>
      </w:r>
      <w:r>
        <w:rPr>
          <w:rFonts w:ascii="Times New Roman" w:eastAsia="Times New Roman" w:hAnsi="Times New Roman" w:cs="Times New Roman"/>
          <w:color w:val="auto"/>
        </w:rPr>
        <w:t>Основу режима дошкольного образовательного учреждения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прогулок и самостоятельной деятельности воспитанников. Режим скорректирован с учетом работы ДОУ, контингента воспитанников и их индивидуальных особенностей, климата и времени года в соответствии с СП 2.4.3648-20. Режим обязателен для соблюдения всеми участниками образовательных отношений.</w:t>
      </w:r>
    </w:p>
    <w:p w:rsidR="001D0378" w:rsidRDefault="00364713">
      <w:pPr>
        <w:tabs>
          <w:tab w:val="left" w:pos="0"/>
          <w:tab w:val="left" w:pos="904"/>
        </w:tabs>
        <w:jc w:val="both"/>
        <w:rPr>
          <w:rFonts w:ascii="Times New Roman" w:hAnsi="Times New Roman" w:cs="Times New Roman"/>
        </w:rPr>
      </w:pPr>
      <w:r>
        <w:rPr>
          <w:rFonts w:ascii="Times New Roman" w:hAnsi="Times New Roman" w:cs="Times New Roman"/>
        </w:rPr>
        <w:t>2.5. В соответствии с календарным учебным графиком, утвержденным заведующим ежегодно, на начало учебного года:</w:t>
      </w:r>
    </w:p>
    <w:p w:rsidR="001D0378" w:rsidRDefault="00364713">
      <w:pPr>
        <w:numPr>
          <w:ilvl w:val="0"/>
          <w:numId w:val="1"/>
        </w:numPr>
        <w:tabs>
          <w:tab w:val="left" w:pos="0"/>
          <w:tab w:val="left" w:pos="904"/>
        </w:tabs>
        <w:jc w:val="both"/>
        <w:rPr>
          <w:rFonts w:ascii="Times New Roman" w:hAnsi="Times New Roman" w:cs="Times New Roman"/>
        </w:rPr>
      </w:pPr>
      <w:r>
        <w:rPr>
          <w:rFonts w:ascii="Times New Roman" w:hAnsi="Times New Roman" w:cs="Times New Roman"/>
        </w:rPr>
        <w:t>продолжительность учебного года – с начала сентября по конец мая;</w:t>
      </w:r>
    </w:p>
    <w:p w:rsidR="001D0378" w:rsidRDefault="00364713">
      <w:pPr>
        <w:numPr>
          <w:ilvl w:val="0"/>
          <w:numId w:val="1"/>
        </w:numPr>
        <w:tabs>
          <w:tab w:val="left" w:pos="0"/>
          <w:tab w:val="left" w:pos="904"/>
        </w:tabs>
        <w:jc w:val="both"/>
        <w:rPr>
          <w:rFonts w:ascii="Times New Roman" w:hAnsi="Times New Roman" w:cs="Times New Roman"/>
        </w:rPr>
      </w:pPr>
      <w:r>
        <w:rPr>
          <w:rFonts w:ascii="Times New Roman" w:hAnsi="Times New Roman" w:cs="Times New Roman"/>
        </w:rPr>
        <w:lastRenderedPageBreak/>
        <w:t xml:space="preserve">летний оздоровительный период – с начала июня по конец августа. </w:t>
      </w:r>
    </w:p>
    <w:p w:rsidR="001D0378" w:rsidRDefault="001D0378">
      <w:pPr>
        <w:tabs>
          <w:tab w:val="left" w:pos="0"/>
          <w:tab w:val="left" w:pos="904"/>
        </w:tabs>
        <w:jc w:val="both"/>
        <w:rPr>
          <w:rFonts w:ascii="Times New Roman" w:hAnsi="Times New Roman" w:cs="Times New Roman"/>
        </w:rPr>
      </w:pPr>
    </w:p>
    <w:p w:rsidR="001D0378" w:rsidRDefault="00364713">
      <w:pPr>
        <w:tabs>
          <w:tab w:val="left" w:pos="0"/>
          <w:tab w:val="left" w:pos="904"/>
        </w:tabs>
        <w:jc w:val="both"/>
        <w:rPr>
          <w:rFonts w:ascii="Times New Roman" w:hAnsi="Times New Roman" w:cs="Times New Roman"/>
          <w:color w:val="auto"/>
        </w:rPr>
      </w:pPr>
      <w:r>
        <w:rPr>
          <w:rFonts w:ascii="Times New Roman" w:hAnsi="Times New Roman" w:cs="Times New Roman"/>
        </w:rPr>
        <w:t>2.6. В период карантинов в группе устанавливается карантинный режим на нормативный срок, определенный управлением Роспотребнадзора по _</w:t>
      </w:r>
      <w:r>
        <w:rPr>
          <w:rFonts w:ascii="Times New Roman" w:hAnsi="Times New Roman" w:cs="Times New Roman"/>
          <w:b/>
          <w:u w:val="single"/>
        </w:rPr>
        <w:t>Ярославской области</w:t>
      </w:r>
      <w:r>
        <w:rPr>
          <w:rFonts w:ascii="Times New Roman" w:hAnsi="Times New Roman" w:cs="Times New Roman"/>
        </w:rPr>
        <w:t xml:space="preserve"> , в ходе </w:t>
      </w:r>
      <w:r>
        <w:rPr>
          <w:rFonts w:ascii="Times New Roman" w:hAnsi="Times New Roman" w:cs="Times New Roman"/>
          <w:color w:val="auto"/>
        </w:rPr>
        <w:t>которого осуществляются карантинные мероприятия. Воспитанники, не вступавшие в контакт с больными или контактными воспитанниками в карантинной группе и (или) здоровые воспитанники – в ка</w:t>
      </w:r>
      <w:r w:rsidR="00573545">
        <w:rPr>
          <w:rFonts w:ascii="Times New Roman" w:hAnsi="Times New Roman" w:cs="Times New Roman"/>
          <w:color w:val="auto"/>
        </w:rPr>
        <w:t>рантинную группу не допускаются</w:t>
      </w:r>
      <w:r>
        <w:rPr>
          <w:rFonts w:ascii="Times New Roman" w:hAnsi="Times New Roman" w:cs="Times New Roman"/>
          <w:color w:val="auto"/>
        </w:rPr>
        <w:t>. Неконтактные и (или) здоровые воспитанники временно не допускаются в группу до окончания карантина.</w:t>
      </w:r>
    </w:p>
    <w:p w:rsidR="00E211A6" w:rsidRPr="00E211A6" w:rsidRDefault="00E211A6">
      <w:pPr>
        <w:tabs>
          <w:tab w:val="left" w:pos="0"/>
          <w:tab w:val="left" w:pos="904"/>
        </w:tabs>
        <w:jc w:val="both"/>
        <w:rPr>
          <w:rFonts w:ascii="Times New Roman" w:hAnsi="Times New Roman" w:cs="Times New Roman"/>
          <w:color w:val="auto"/>
        </w:rPr>
      </w:pPr>
      <w:bookmarkStart w:id="2" w:name="_GoBack"/>
      <w:r w:rsidRPr="00E211A6">
        <w:rPr>
          <w:rFonts w:ascii="Times New Roman" w:hAnsi="Times New Roman" w:cs="Times New Roman"/>
          <w:shd w:val="clear" w:color="auto" w:fill="FFFFFF"/>
        </w:rPr>
        <w:t>С целью создания условий по охране здоровья воспитанников в образовательной организации родители (законные представители) воспитанника, зачисленного в контингент образовательной организации, с первых дней его посещения предоставляют заполненную в детской поликлинике форму № 026/у-2000 «Медицинская карта ребёнка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(далее – «Медицинская карта ребёнка для образовательных учреждений»), утверждённую приказом Министерства здравоохранения Российской Федерации от 3 июля 2000 г. № 241 «Об утверждении "Медицинской карты ребёнка для образовательных учреждений"».</w:t>
      </w:r>
    </w:p>
    <w:bookmarkEnd w:id="2"/>
    <w:p w:rsidR="001D0378" w:rsidRDefault="00364713">
      <w:pPr>
        <w:pStyle w:val="dt-p"/>
        <w:shd w:val="clear" w:color="auto" w:fill="FFFFFF"/>
        <w:spacing w:before="0" w:beforeAutospacing="0" w:after="0" w:afterAutospacing="0"/>
        <w:jc w:val="both"/>
        <w:textAlignment w:val="baseline"/>
      </w:pPr>
      <w:r>
        <w:t>2.7.  Содержание дошкольного образования определяется образовательной программой дошкольного образования (ДО).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1D0378" w:rsidRDefault="00364713">
      <w:pPr>
        <w:pStyle w:val="dt-p"/>
        <w:shd w:val="clear" w:color="auto" w:fill="FFFFFF"/>
        <w:spacing w:before="0" w:beforeAutospacing="0" w:after="0" w:afterAutospacing="0"/>
        <w:jc w:val="both"/>
        <w:textAlignment w:val="baseline"/>
      </w:pPr>
      <w:r>
        <w:t>2.9.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воспитанников.</w:t>
      </w:r>
    </w:p>
    <w:p w:rsidR="001D0378" w:rsidRDefault="00364713">
      <w:pPr>
        <w:pStyle w:val="dt-p"/>
        <w:shd w:val="clear" w:color="auto" w:fill="FFFFFF"/>
        <w:spacing w:before="0" w:beforeAutospacing="0" w:after="0" w:afterAutospacing="0"/>
        <w:jc w:val="both"/>
        <w:textAlignment w:val="baseline"/>
      </w:pPr>
      <w:r>
        <w:t>2.10.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w:t>
      </w:r>
    </w:p>
    <w:p w:rsidR="001D0378" w:rsidRDefault="00364713">
      <w:pPr>
        <w:pStyle w:val="dt-p"/>
        <w:numPr>
          <w:ilvl w:val="0"/>
          <w:numId w:val="2"/>
        </w:numPr>
        <w:shd w:val="clear" w:color="auto" w:fill="FFFFFF"/>
        <w:spacing w:before="0" w:beforeAutospacing="0" w:after="0" w:afterAutospacing="0"/>
        <w:jc w:val="both"/>
        <w:textAlignment w:val="baseline"/>
      </w:pPr>
      <w:r>
        <w:t>социально-коммуникативное развитие;</w:t>
      </w:r>
    </w:p>
    <w:p w:rsidR="001D0378" w:rsidRDefault="00364713">
      <w:pPr>
        <w:pStyle w:val="dt-p"/>
        <w:numPr>
          <w:ilvl w:val="0"/>
          <w:numId w:val="2"/>
        </w:numPr>
        <w:shd w:val="clear" w:color="auto" w:fill="FFFFFF"/>
        <w:spacing w:before="0" w:beforeAutospacing="0" w:after="0" w:afterAutospacing="0"/>
        <w:jc w:val="both"/>
        <w:textAlignment w:val="baseline"/>
      </w:pPr>
      <w:r>
        <w:t>познавательное развитие;</w:t>
      </w:r>
    </w:p>
    <w:p w:rsidR="001D0378" w:rsidRDefault="00364713">
      <w:pPr>
        <w:pStyle w:val="dt-p"/>
        <w:numPr>
          <w:ilvl w:val="0"/>
          <w:numId w:val="2"/>
        </w:numPr>
        <w:shd w:val="clear" w:color="auto" w:fill="FFFFFF"/>
        <w:spacing w:before="0" w:beforeAutospacing="0" w:after="0" w:afterAutospacing="0"/>
        <w:jc w:val="both"/>
        <w:textAlignment w:val="baseline"/>
      </w:pPr>
      <w:r>
        <w:t>речевое развитие;</w:t>
      </w:r>
    </w:p>
    <w:p w:rsidR="001D0378" w:rsidRDefault="00364713">
      <w:pPr>
        <w:pStyle w:val="dt-p"/>
        <w:numPr>
          <w:ilvl w:val="0"/>
          <w:numId w:val="2"/>
        </w:numPr>
        <w:shd w:val="clear" w:color="auto" w:fill="FFFFFF"/>
        <w:spacing w:before="0" w:beforeAutospacing="0" w:after="0" w:afterAutospacing="0"/>
        <w:jc w:val="both"/>
        <w:textAlignment w:val="baseline"/>
      </w:pPr>
      <w:r>
        <w:t>художественно-эстетическое развитие;</w:t>
      </w:r>
    </w:p>
    <w:p w:rsidR="001D0378" w:rsidRDefault="00364713">
      <w:pPr>
        <w:pStyle w:val="dt-p"/>
        <w:numPr>
          <w:ilvl w:val="0"/>
          <w:numId w:val="2"/>
        </w:numPr>
        <w:shd w:val="clear" w:color="auto" w:fill="FFFFFF"/>
        <w:spacing w:before="0" w:beforeAutospacing="0" w:after="0" w:afterAutospacing="0"/>
        <w:jc w:val="both"/>
        <w:textAlignment w:val="baseline"/>
      </w:pPr>
      <w:r>
        <w:t>физическое развитие.</w:t>
      </w:r>
    </w:p>
    <w:p w:rsidR="001D0378" w:rsidRDefault="00364713">
      <w:pPr>
        <w:pStyle w:val="dt-p"/>
        <w:shd w:val="clear" w:color="auto" w:fill="FFFFFF"/>
        <w:spacing w:before="0" w:beforeAutospacing="0" w:after="0" w:afterAutospacing="0"/>
        <w:jc w:val="both"/>
        <w:textAlignment w:val="baseline"/>
      </w:pPr>
      <w:r>
        <w:t>2.11. Образовательная деятельность по образовательным программам дошкольного образования в дошкольном образовательном учреждении осуществляется в группах.</w:t>
      </w:r>
    </w:p>
    <w:p w:rsidR="001D0378" w:rsidRDefault="00364713">
      <w:pPr>
        <w:pStyle w:val="dt-p"/>
        <w:shd w:val="clear" w:color="auto" w:fill="FFFFFF"/>
        <w:spacing w:before="0" w:beforeAutospacing="0" w:after="0" w:afterAutospacing="0"/>
        <w:jc w:val="both"/>
        <w:textAlignment w:val="baseline"/>
      </w:pPr>
      <w:r>
        <w:t>2.12. Группа имеет общеразвивающую  направленность.</w:t>
      </w:r>
    </w:p>
    <w:p w:rsidR="001D0378" w:rsidRDefault="00364713">
      <w:pPr>
        <w:pStyle w:val="dt-p"/>
        <w:shd w:val="clear" w:color="auto" w:fill="FFFFFF"/>
        <w:spacing w:before="0" w:beforeAutospacing="0" w:after="0" w:afterAutospacing="0"/>
        <w:ind w:firstLine="708"/>
        <w:jc w:val="both"/>
        <w:textAlignment w:val="baseline"/>
      </w:pPr>
      <w:r>
        <w:t xml:space="preserve">В группах </w:t>
      </w:r>
      <w:r>
        <w:rPr>
          <w:u w:val="single"/>
        </w:rPr>
        <w:t>общеразвивающей направленности</w:t>
      </w:r>
      <w:r>
        <w:t xml:space="preserve"> осуществляется реализация образовательной программы дошкольного образования.</w:t>
      </w:r>
    </w:p>
    <w:p w:rsidR="001D0378" w:rsidRDefault="00364713">
      <w:pPr>
        <w:pStyle w:val="dt-p"/>
        <w:shd w:val="clear" w:color="auto" w:fill="FFFFFF"/>
        <w:spacing w:before="0" w:beforeAutospacing="0" w:after="0" w:afterAutospacing="0"/>
        <w:ind w:firstLine="708"/>
        <w:jc w:val="both"/>
        <w:textAlignment w:val="baseline"/>
      </w:pPr>
      <w:r>
        <w:t>3 категорий детей с ограниченными возможностями здоровья.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w:t>
      </w:r>
      <w:bookmarkStart w:id="3" w:name="l33"/>
      <w:bookmarkStart w:id="4" w:name="l67"/>
      <w:bookmarkEnd w:id="3"/>
      <w:bookmarkEnd w:id="4"/>
    </w:p>
    <w:p w:rsidR="001D0378" w:rsidRDefault="00364713">
      <w:pPr>
        <w:pStyle w:val="dt-p"/>
        <w:shd w:val="clear" w:color="auto" w:fill="FFFFFF"/>
        <w:spacing w:before="0" w:beforeAutospacing="0" w:after="0" w:afterAutospacing="0"/>
        <w:jc w:val="both"/>
        <w:textAlignment w:val="baseline"/>
      </w:pPr>
      <w:r>
        <w:t xml:space="preserve">2.13. В ДОУ могут быть организованы также: </w:t>
      </w:r>
    </w:p>
    <w:p w:rsidR="001D0378" w:rsidRDefault="00364713">
      <w:pPr>
        <w:pStyle w:val="dt-p"/>
        <w:numPr>
          <w:ilvl w:val="0"/>
          <w:numId w:val="3"/>
        </w:numPr>
        <w:shd w:val="clear" w:color="auto" w:fill="FFFFFF"/>
        <w:spacing w:before="0" w:beforeAutospacing="0" w:after="0" w:afterAutospacing="0"/>
        <w:jc w:val="both"/>
        <w:textAlignment w:val="baseline"/>
      </w:pPr>
      <w: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1D0378" w:rsidRDefault="00364713">
      <w:pPr>
        <w:pStyle w:val="dt-p"/>
        <w:numPr>
          <w:ilvl w:val="0"/>
          <w:numId w:val="3"/>
        </w:numPr>
        <w:shd w:val="clear" w:color="auto" w:fill="FFFFFF"/>
        <w:spacing w:before="0" w:beforeAutospacing="0" w:after="0" w:afterAutospacing="0"/>
        <w:jc w:val="both"/>
        <w:textAlignment w:val="baseline"/>
      </w:pPr>
      <w:r>
        <w:t xml:space="preserve">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 В группах по присмотру и уходу </w:t>
      </w:r>
      <w:r>
        <w:lastRenderedPageBreak/>
        <w:t>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bookmarkStart w:id="5" w:name="l18"/>
      <w:bookmarkEnd w:id="5"/>
    </w:p>
    <w:p w:rsidR="001D0378" w:rsidRDefault="00364713">
      <w:pPr>
        <w:pStyle w:val="dt-p"/>
        <w:numPr>
          <w:ilvl w:val="0"/>
          <w:numId w:val="3"/>
        </w:numPr>
        <w:shd w:val="clear" w:color="auto" w:fill="FFFFFF"/>
        <w:spacing w:before="0" w:beforeAutospacing="0" w:after="0" w:afterAutospacing="0"/>
        <w:jc w:val="both"/>
        <w:textAlignment w:val="baseline"/>
      </w:pPr>
      <w: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w:t>
      </w:r>
      <w:bookmarkStart w:id="6" w:name="l55"/>
      <w:bookmarkEnd w:id="6"/>
    </w:p>
    <w:p w:rsidR="001D0378" w:rsidRDefault="00364713">
      <w:pPr>
        <w:pStyle w:val="dt-p"/>
        <w:shd w:val="clear" w:color="auto" w:fill="FFFFFF"/>
        <w:spacing w:before="0" w:beforeAutospacing="0" w:after="0" w:afterAutospacing="0"/>
        <w:jc w:val="both"/>
        <w:textAlignment w:val="baseline"/>
      </w:pPr>
      <w:r>
        <w:t>2.14. В группе могут включаться как воспитанники одного возраста, так и воспитанники разных возрастов (разновозрастные группы).</w:t>
      </w:r>
    </w:p>
    <w:p w:rsidR="001D0378" w:rsidRDefault="00364713">
      <w:pPr>
        <w:pStyle w:val="formattexttopleveltext"/>
        <w:shd w:val="clear" w:color="auto" w:fill="FFFFFF"/>
        <w:spacing w:before="0" w:beforeAutospacing="0" w:after="0" w:afterAutospacing="0"/>
        <w:jc w:val="both"/>
        <w:textAlignment w:val="baseline"/>
        <w:rPr>
          <w:spacing w:val="2"/>
        </w:rPr>
      </w:pPr>
      <w:r>
        <w:t xml:space="preserve">2.15. </w:t>
      </w:r>
      <w:r>
        <w:rPr>
          <w:spacing w:val="2"/>
        </w:rPr>
        <w:t>Количество детей в группах дошкольного образовательного учреждения, определяется исходя из расчета площади групповой (игровой) комнаты.</w:t>
      </w:r>
    </w:p>
    <w:p w:rsidR="001D0378" w:rsidRDefault="00364713">
      <w:pPr>
        <w:pStyle w:val="formattexttopleveltext"/>
        <w:shd w:val="clear" w:color="auto" w:fill="FFFFFF"/>
        <w:spacing w:before="0" w:beforeAutospacing="0" w:after="0" w:afterAutospacing="0"/>
        <w:ind w:firstLine="708"/>
        <w:jc w:val="both"/>
        <w:textAlignment w:val="baseline"/>
        <w:rPr>
          <w:spacing w:val="2"/>
        </w:rPr>
      </w:pPr>
      <w:r>
        <w:rPr>
          <w:spacing w:val="2"/>
        </w:rPr>
        <w:t xml:space="preserve">Для групп раннего возраста (до 3 лет) - не менее 2,5 м на 1 ребенка и для групп дошкольного возраста (от 3 до 7 лет) - не менее 2 м на одного ребенка, без учета мебели и ее расстановки. Площадь спальной для детей до 3 дет должна составлять не менее 1,8 м на ребенка, для детей от 3 до 7 лет - не менее 2,0 м на ребенка. </w:t>
      </w:r>
    </w:p>
    <w:p w:rsidR="001D0378" w:rsidRDefault="00364713">
      <w:pPr>
        <w:pStyle w:val="dt-p"/>
        <w:shd w:val="clear" w:color="auto" w:fill="FFFFFF"/>
        <w:spacing w:before="0" w:beforeAutospacing="0" w:after="0" w:afterAutospacing="0"/>
        <w:jc w:val="both"/>
        <w:textAlignment w:val="baseline"/>
      </w:pPr>
      <w:r>
        <w:t>2.16. Группа могут функционировать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По запросам родителей (законных представителей) возможна организация работы групп также в выходные и праздничные дни.</w:t>
      </w:r>
      <w:bookmarkStart w:id="7" w:name="l56"/>
      <w:bookmarkEnd w:id="7"/>
    </w:p>
    <w:p w:rsidR="001D0378" w:rsidRDefault="00364713">
      <w:pPr>
        <w:pStyle w:val="dt-p"/>
        <w:shd w:val="clear" w:color="auto" w:fill="FFFFFF"/>
        <w:spacing w:before="0" w:beforeAutospacing="0" w:after="0" w:afterAutospacing="0"/>
        <w:jc w:val="both"/>
        <w:textAlignment w:val="baseline"/>
      </w:pPr>
      <w:r>
        <w:t>2.17. Образовательные программы дошкольного образования реализуются в группах, функционирующих в режиме не менее 3 часов в день.</w:t>
      </w:r>
      <w:bookmarkStart w:id="8" w:name="l20"/>
      <w:bookmarkEnd w:id="8"/>
    </w:p>
    <w:p w:rsidR="001D0378" w:rsidRDefault="00364713">
      <w:pPr>
        <w:pStyle w:val="dt-p"/>
        <w:shd w:val="clear" w:color="auto" w:fill="FFFFFF"/>
        <w:spacing w:before="0" w:beforeAutospacing="0" w:after="0" w:afterAutospacing="0"/>
        <w:jc w:val="both"/>
        <w:textAlignment w:val="baseline"/>
      </w:pPr>
      <w:r>
        <w:t>2.18.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D0378" w:rsidRDefault="00364713">
      <w:pPr>
        <w:pStyle w:val="dt-p"/>
        <w:shd w:val="clear" w:color="auto" w:fill="FFFFFF"/>
        <w:spacing w:before="0" w:beforeAutospacing="0" w:after="0" w:afterAutospacing="0"/>
        <w:jc w:val="both"/>
        <w:textAlignment w:val="baseline"/>
      </w:pPr>
      <w:r>
        <w:t>2.19.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организуется на дому или в медицинских организациях.</w:t>
      </w:r>
      <w:bookmarkStart w:id="9" w:name="l39"/>
      <w:bookmarkStart w:id="10" w:name="l71"/>
      <w:bookmarkEnd w:id="9"/>
      <w:bookmarkEnd w:id="10"/>
    </w:p>
    <w:p w:rsidR="001D0378" w:rsidRDefault="00364713">
      <w:pPr>
        <w:pStyle w:val="headertext"/>
        <w:shd w:val="clear" w:color="auto" w:fill="FFFFFF"/>
        <w:spacing w:before="0" w:beforeAutospacing="0" w:after="0" w:afterAutospacing="0"/>
        <w:jc w:val="both"/>
        <w:textAlignment w:val="baseline"/>
      </w:pPr>
      <w:r>
        <w:t xml:space="preserve">2.20. Согласно действующих СанПиН 1.2.3685-21 «Гигиенические нормативы и требования к обеспечению безопасности и (или) безвредности для человека факторов среды обитания» начало занятий (организованной образовательной деятельности) — не ранее 8:00, окончание занятий — не позднее 17:00. </w:t>
      </w:r>
    </w:p>
    <w:p w:rsidR="001D0378" w:rsidRDefault="00364713">
      <w:pPr>
        <w:pStyle w:val="headertext"/>
        <w:shd w:val="clear" w:color="auto" w:fill="FFFFFF"/>
        <w:spacing w:before="0" w:beforeAutospacing="0" w:after="0" w:afterAutospacing="0"/>
        <w:jc w:val="both"/>
        <w:textAlignment w:val="baseline"/>
        <w:rPr>
          <w:u w:val="single"/>
        </w:rPr>
      </w:pPr>
      <w:r>
        <w:t xml:space="preserve">2.21. </w:t>
      </w:r>
      <w:r>
        <w:rPr>
          <w:u w:val="single"/>
        </w:rPr>
        <w:t>Продолжительность организованной образовательной деятельности</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1,5 до 3-х лет составляет не более 10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3 до 4-х лет — не более 15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4-х до 5-ти лет — не более 20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5 до 6-ти лет — не более 25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6-ти до 7-ми лет — не более 30 минут.</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u w:val="single"/>
          <w:lang w:bidi="ar-SA"/>
        </w:rPr>
        <w:t>Продолжительность дневной суммарной образовательной нагрузки</w:t>
      </w:r>
      <w:r>
        <w:rPr>
          <w:rFonts w:ascii="Times New Roman" w:eastAsia="Times New Roman" w:hAnsi="Times New Roman" w:cs="Times New Roman"/>
          <w:color w:val="auto"/>
          <w:lang w:bidi="ar-SA"/>
        </w:rPr>
        <w:t>:</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1,5 до 3-х лет составляет не более 20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3 до 4-х лет — не более 30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4-х до 5-ти лет — не более 40 минут;</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5 до 6-ти лет — не более 50 минут или 75 мин при организации 1 занятия после дневного сна;</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для воспитанников от 6-ти до 7-ми лет — не более 90 минут.</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Продолжительность перерывов между занятиями во всех возрастных группах составляет не менее 10 мин. Перерыв во время занятий для гимнастики во всех возрастных группах — не менее 2 мин.</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2.22. </w:t>
      </w:r>
      <w:r>
        <w:rPr>
          <w:rFonts w:ascii="Times New Roman" w:eastAsia="Times New Roman" w:hAnsi="Times New Roman" w:cs="Times New Roman"/>
          <w:color w:val="auto"/>
          <w:u w:val="single"/>
          <w:lang w:bidi="ar-SA"/>
        </w:rPr>
        <w:t>Продолжительность использования электронных средств обучения (ЭСО):</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интерактивная доска: 5-7 лет на занятии — не более 7 мин, суммарно в день — не более 20 мин;</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интерактивная панель: 5-7 лет на занятии — не более 5 мин, суммарно в день — не более 10 мин;</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персональный компьютер, ноутбук: 6-7 лет на занятии — не более 15 мин, суммарно в день — не более 20 мин;</w:t>
      </w:r>
    </w:p>
    <w:p w:rsidR="001D0378" w:rsidRDefault="00364713">
      <w:pPr>
        <w:widowControl/>
        <w:numPr>
          <w:ilvl w:val="0"/>
          <w:numId w:val="4"/>
        </w:numPr>
        <w:shd w:val="clear" w:color="auto" w:fill="FFFFFF"/>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планшет: 6-7 лет на занятии — не более 10 мин, суммарно в день — не более 10 мин.</w:t>
      </w:r>
    </w:p>
    <w:p w:rsidR="001D0378" w:rsidRDefault="00364713">
      <w:pPr>
        <w:pStyle w:val="formattexttopleveltext"/>
        <w:shd w:val="clear" w:color="auto" w:fill="FFFFFF"/>
        <w:spacing w:before="0" w:beforeAutospacing="0" w:after="0" w:afterAutospacing="0" w:line="302" w:lineRule="atLeast"/>
        <w:jc w:val="both"/>
        <w:textAlignment w:val="baseline"/>
      </w:pPr>
      <w:r>
        <w:t xml:space="preserve">2.23. </w:t>
      </w:r>
      <w:r>
        <w:rPr>
          <w:spacing w:val="2"/>
        </w:rPr>
        <w:t>Занятия с использованием ЭСО в возрастных группах до 5 лет не проводятся.</w:t>
      </w:r>
    </w:p>
    <w:p w:rsidR="001D0378" w:rsidRDefault="00364713">
      <w:pPr>
        <w:pStyle w:val="formattexttopleveltext"/>
        <w:shd w:val="clear" w:color="auto" w:fill="FFFFFF"/>
        <w:spacing w:before="0" w:beforeAutospacing="0" w:after="0" w:afterAutospacing="0" w:line="302" w:lineRule="atLeast"/>
        <w:jc w:val="both"/>
        <w:textAlignment w:val="baseline"/>
        <w:rPr>
          <w:rFonts w:ascii="Arial" w:hAnsi="Arial" w:cs="Arial"/>
          <w:spacing w:val="2"/>
          <w:sz w:val="20"/>
          <w:szCs w:val="20"/>
        </w:rPr>
      </w:pPr>
      <w:r>
        <w:rPr>
          <w:spacing w:val="2"/>
        </w:rPr>
        <w:t>2.24. При использовании ЭСО во время занятий и перемен должна проводиться гимнастика для глаз.</w:t>
      </w:r>
      <w:r>
        <w:rPr>
          <w:rFonts w:ascii="Arial" w:hAnsi="Arial" w:cs="Arial"/>
          <w:spacing w:val="2"/>
          <w:sz w:val="20"/>
          <w:szCs w:val="20"/>
        </w:rPr>
        <w:t xml:space="preserve"> </w:t>
      </w:r>
      <w:r>
        <w:t xml:space="preserve">В середине времени, отведенного на образовательную деятельность, проводится физкультминутка. </w:t>
      </w:r>
    </w:p>
    <w:p w:rsidR="001D0378" w:rsidRDefault="00364713">
      <w:pPr>
        <w:widowControl/>
        <w:jc w:val="both"/>
        <w:rPr>
          <w:rFonts w:ascii="Times New Roman" w:hAnsi="Times New Roman" w:cs="Times New Roman"/>
          <w:color w:val="auto"/>
          <w:spacing w:val="2"/>
          <w:shd w:val="clear" w:color="auto" w:fill="FFFFFF"/>
        </w:rPr>
      </w:pPr>
      <w:r>
        <w:rPr>
          <w:rFonts w:ascii="Times New Roman" w:hAnsi="Times New Roman" w:cs="Times New Roman"/>
          <w:bCs/>
          <w:color w:val="auto"/>
          <w:spacing w:val="2"/>
          <w:shd w:val="clear" w:color="auto" w:fill="FFFFFF"/>
        </w:rPr>
        <w:t>2.25. При организации режима пребывания детей в детском саду недопустимо использовать занятия в качестве преобладающей формы организации обучения.</w:t>
      </w:r>
      <w:r>
        <w:rPr>
          <w:rFonts w:ascii="Times New Roman" w:hAnsi="Times New Roman" w:cs="Times New Roman"/>
          <w:color w:val="auto"/>
          <w:spacing w:val="2"/>
          <w:shd w:val="clear" w:color="auto" w:fill="FFFFFF"/>
        </w:rPr>
        <w:t xml:space="preserve"> В течение дня предусматривается сбалансированное чередование специально организованных занятий, нерегламентированной деятельности, свободного времени и отдыха детей. Не допускается напряженность, "поторапливания" детей во время питания, пробуждения, выполнения ими каких-либо заданий.</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2.26. В дни каникул и в летний период непосредственно образовательная деятельность с детьми не проводится.</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2.27. Двигательный режим, физические упражнения и закаливающие мероприятия осуществляются с учетом здоровья, возраста детей и времени года. Однако, суммарный объем двигательной активности составляет для всех возрастов не менее 1 часа в день. Утренняя зарядка детей до 7 лет — не менее 10 минут, старше 7 лет – не менее 15 минут.</w:t>
      </w:r>
      <w:r>
        <w:rPr>
          <w:rFonts w:hint="eastAsia"/>
        </w:rPr>
        <w:t xml:space="preserve">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2.28. Для детей в возрасте от 1 года до 3-х лет дневной сон в ДОУ организуется однократно продолжительностью не менее 3-х часов, для детей в возрасте старше от 4-7 лет — 2,5 часа.</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2.29. Прогулка организуется 2 раза в день: в первую половину дня – до обеда и во вторую половину дня – после дневного сна или перед уходом детей домой. Продолжительность ежедневных прогулок составляет не менее 3 часов. Продолжительность прогулки определяется детским садом в зависимости от климатических условий. При температуре воздуха ниже минус 15°С и скорости ветра более 7 м/с продолжительность прогулки для детей до 7 лет сокращают.</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2.30. Занятия по дополнительному образованию (студии, кружки, секции) недопустимо проводить за счет времени, отведенного на прогулку и дневной сон; их количество в неделю не должно превышать двух. Продолжительность этих занятий не должна превышать 20-25 минут, участие ребенка более чем в двух дополнительных занятиях нецелесообразно.</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2.31. Родители (законные представители) воспитанников должны знать о том, что своевременный приход детей в детский сад — необходимое условие качественной и правильной организации образовательной деятельности.</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2.32. Воспитатель проводят беседы и консультации для родителей (законных представителей) о воспитаннике, утром до 8.00 и вечером после 17.00. В другое время воспитатель находится с детьми, и отвлекать его от образовательной деятельности категорически запрещается.</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2.33. Родители (законные представители) должны забрать ребенка до 17.00 ч. В случае неожиданной задержки родитель (законный представитель) должен связаться с воспитателем группы. </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lastRenderedPageBreak/>
        <w:t>2.34. Если родители (законные представители) привели ребенка в детский сад после начала какого-либо режимного момента, необходимо раздеть его и подождать вместе с ним в раздевалке до ближайшего перерыва.</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2.35. Родители (законные представители) должны лично передавать несовершеннолетних воспитанников воспитателю группы. Нельзя забирать детей из детского сада, не поставив в известность воспитателя группы, а также поручать это детям, подросткам в возрасте до 18 лет, лицам в нетрезвом состоянии, наркотическом опьянении.</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2.36. Если родители (законные представители) ребенка не могут лично забрать ребенка из ДОУ, то требуется заранее оповестить об этом администрацию дошкольного образовательного учреждения и сообщить, кто будет забирать ребенка из числа тех лиц, на которых предоставлены личные заявления родителей (законных представителей).</w:t>
      </w:r>
    </w:p>
    <w:p w:rsidR="001D0378" w:rsidRDefault="00364713">
      <w:pPr>
        <w:tabs>
          <w:tab w:val="left" w:pos="0"/>
          <w:tab w:val="left" w:pos="904"/>
        </w:tabs>
        <w:jc w:val="both"/>
        <w:rPr>
          <w:rFonts w:ascii="Times New Roman" w:eastAsia="Times New Roman" w:hAnsi="Times New Roman" w:cs="Times New Roman"/>
          <w:color w:val="auto"/>
        </w:rPr>
      </w:pPr>
      <w:r>
        <w:rPr>
          <w:rFonts w:ascii="Times New Roman" w:hAnsi="Times New Roman" w:cs="Times New Roman"/>
          <w:color w:val="auto"/>
        </w:rPr>
        <w:t>2.37. В случае предстоящего длительного отсутствия ребенка в детском саду по каким-либо обстоятельствам, родителям (законным представителям) необходимо написать заявление на имя заведующего ДОУ с указанием периода отсутствия ребенка и причины.</w:t>
      </w:r>
    </w:p>
    <w:p w:rsidR="001D0378" w:rsidRDefault="00364713">
      <w:pPr>
        <w:tabs>
          <w:tab w:val="left" w:pos="0"/>
        </w:tabs>
        <w:jc w:val="both"/>
        <w:rPr>
          <w:rFonts w:ascii="Times New Roman" w:eastAsia="Times New Roman" w:hAnsi="Times New Roman" w:cs="Times New Roman"/>
          <w:color w:val="auto"/>
        </w:rPr>
      </w:pPr>
      <w:r>
        <w:rPr>
          <w:rFonts w:ascii="Times New Roman" w:eastAsia="Times New Roman" w:hAnsi="Times New Roman" w:cs="Times New Roman"/>
          <w:color w:val="auto"/>
        </w:rPr>
        <w:t>2.38. Категорически запрещен приход ребенка дошкольного возраста в детский сад и его уход без сопровождения родителя (законного представителя).</w:t>
      </w:r>
    </w:p>
    <w:p w:rsidR="001D0378" w:rsidRDefault="001D0378">
      <w:pPr>
        <w:tabs>
          <w:tab w:val="left" w:pos="0"/>
        </w:tabs>
        <w:jc w:val="both"/>
        <w:rPr>
          <w:rFonts w:ascii="Times New Roman" w:eastAsia="Times New Roman" w:hAnsi="Times New Roman" w:cs="Times New Roman"/>
          <w:color w:val="auto"/>
        </w:rPr>
      </w:pPr>
    </w:p>
    <w:p w:rsidR="001D0378" w:rsidRDefault="00364713">
      <w:pPr>
        <w:tabs>
          <w:tab w:val="left" w:pos="0"/>
        </w:tabs>
        <w:jc w:val="both"/>
        <w:rPr>
          <w:rFonts w:ascii="Times New Roman" w:eastAsia="Times New Roman" w:hAnsi="Times New Roman" w:cs="Times New Roman"/>
          <w:b/>
          <w:color w:val="auto"/>
          <w:szCs w:val="28"/>
        </w:rPr>
      </w:pPr>
      <w:r>
        <w:rPr>
          <w:rFonts w:ascii="Times New Roman" w:eastAsia="Times New Roman" w:hAnsi="Times New Roman" w:cs="Times New Roman"/>
          <w:b/>
          <w:color w:val="auto"/>
          <w:szCs w:val="28"/>
        </w:rPr>
        <w:t>3. Организация питания и питьевого режима в ДОУ</w:t>
      </w:r>
    </w:p>
    <w:p w:rsidR="001D0378" w:rsidRDefault="00364713">
      <w:pPr>
        <w:jc w:val="both"/>
        <w:rPr>
          <w:rFonts w:ascii="Times New Roman" w:hAnsi="Times New Roman"/>
          <w:spacing w:val="2"/>
          <w:shd w:val="clear" w:color="auto" w:fill="FFFFFF"/>
        </w:rPr>
      </w:pPr>
      <w:r>
        <w:rPr>
          <w:rFonts w:ascii="Times New Roman" w:eastAsia="Times New Roman" w:hAnsi="Times New Roman" w:cs="Times New Roman"/>
          <w:color w:val="auto"/>
          <w:szCs w:val="28"/>
        </w:rPr>
        <w:t xml:space="preserve">3.1. </w:t>
      </w:r>
      <w:r>
        <w:rPr>
          <w:rFonts w:ascii="Times New Roman" w:hAnsi="Times New Roman" w:cs="Times New Roman"/>
          <w:color w:val="auto"/>
        </w:rPr>
        <w:t xml:space="preserve">Дошкольное образовательное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санитарными нормами и правилами. </w:t>
      </w:r>
      <w:r>
        <w:rPr>
          <w:rFonts w:ascii="Times New Roman" w:hAnsi="Times New Roman"/>
          <w:spacing w:val="2"/>
          <w:shd w:val="clear" w:color="auto" w:fill="FFFFFF"/>
        </w:rPr>
        <w:t>При нахождении детей в ДОУ более 4 часов обеспечивается организация горячего питания.</w:t>
      </w:r>
    </w:p>
    <w:p w:rsidR="001D0378" w:rsidRDefault="00364713">
      <w:pPr>
        <w:jc w:val="both"/>
        <w:rPr>
          <w:rFonts w:ascii="Times New Roman" w:hAnsi="Times New Roman" w:cs="Times New Roman"/>
          <w:color w:val="auto"/>
        </w:rPr>
      </w:pPr>
      <w:r>
        <w:rPr>
          <w:rFonts w:ascii="Times New Roman" w:hAnsi="Times New Roman" w:cs="Times New Roman"/>
          <w:color w:val="auto"/>
        </w:rPr>
        <w:t>3.2. Требования к деятельности по формированию рациона и организации питания детей в детском саду, производству, реализации, организации потребления продукции общественного питания для детей, посещающих дошкольное образовательное учреждение, определяются санитарно-эпидемиологическими правилами и нормативами, установленными санитарными, гигиеническими и иными нормами и требованиями, не соблюдение, которых создаёт угрозу жизни и здоровья детей.</w:t>
      </w:r>
    </w:p>
    <w:p w:rsidR="001D0378" w:rsidRDefault="00364713">
      <w:pPr>
        <w:tabs>
          <w:tab w:val="left" w:pos="1418"/>
        </w:tabs>
        <w:jc w:val="both"/>
        <w:rPr>
          <w:rFonts w:ascii="Times New Roman" w:eastAsia="Times New Roman" w:hAnsi="Times New Roman" w:cs="Times New Roman"/>
          <w:color w:val="auto"/>
        </w:rPr>
      </w:pPr>
      <w:r>
        <w:rPr>
          <w:rFonts w:ascii="Times New Roman" w:eastAsia="Times New Roman" w:hAnsi="Times New Roman" w:cs="Times New Roman"/>
          <w:color w:val="auto"/>
          <w:szCs w:val="28"/>
        </w:rPr>
        <w:t>3.4. В</w:t>
      </w:r>
      <w:r>
        <w:rPr>
          <w:rFonts w:ascii="Times New Roman" w:eastAsia="Times New Roman" w:hAnsi="Times New Roman" w:cs="Times New Roman"/>
          <w:color w:val="auto"/>
        </w:rPr>
        <w:t>оспитанники ДОУ получают питание согласно установленному и утвержденному заведующим детским садом режиму питания в зависимости от длительности пребывания детей в дошкольном образовательном учреждении</w:t>
      </w:r>
      <w:r>
        <w:rPr>
          <w:rFonts w:ascii="Times New Roman" w:eastAsia="Times New Roman" w:hAnsi="Times New Roman" w:cs="Times New Roman"/>
          <w:i/>
          <w:color w:val="auto"/>
        </w:rPr>
        <w:t>.</w:t>
      </w:r>
      <w:r>
        <w:rPr>
          <w:rFonts w:ascii="Times New Roman" w:eastAsia="Times New Roman" w:hAnsi="Times New Roman" w:cs="Times New Roman"/>
          <w:color w:val="auto"/>
        </w:rPr>
        <w:t xml:space="preserve"> </w:t>
      </w:r>
    </w:p>
    <w:p w:rsidR="001D0378" w:rsidRDefault="001D0378">
      <w:pPr>
        <w:tabs>
          <w:tab w:val="left" w:pos="1418"/>
        </w:tabs>
        <w:jc w:val="both"/>
        <w:rPr>
          <w:rFonts w:ascii="Times New Roman" w:eastAsia="Times New Roman" w:hAnsi="Times New Roman" w:cs="Times New Roman"/>
          <w:color w:val="auto"/>
          <w:sz w:val="12"/>
          <w:szCs w:val="12"/>
        </w:rPr>
      </w:pPr>
    </w:p>
    <w:p w:rsidR="001D0378" w:rsidRDefault="00364713">
      <w:pPr>
        <w:ind w:left="23"/>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Режим питания в зависимости от длительности пребывания детей в детском саду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2454"/>
        <w:gridCol w:w="2454"/>
        <w:gridCol w:w="2454"/>
      </w:tblGrid>
      <w:tr w:rsidR="001D0378">
        <w:trPr>
          <w:jc w:val="center"/>
        </w:trPr>
        <w:tc>
          <w:tcPr>
            <w:tcW w:w="1928" w:type="dxa"/>
            <w:vMerge w:val="restart"/>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Время приема пищи</w:t>
            </w:r>
          </w:p>
        </w:tc>
        <w:tc>
          <w:tcPr>
            <w:tcW w:w="7362" w:type="dxa"/>
            <w:gridSpan w:val="3"/>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Приемы пищи в зависимости от длительности пребывания детей в дошкольной организации</w:t>
            </w:r>
          </w:p>
        </w:tc>
      </w:tr>
      <w:tr w:rsidR="001D037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0378" w:rsidRDefault="001D0378">
            <w:pPr>
              <w:widowControl/>
              <w:rPr>
                <w:rFonts w:ascii="Times New Roman" w:eastAsia="Times New Roman" w:hAnsi="Times New Roman" w:cs="Times New Roman"/>
                <w:b/>
                <w:bCs/>
                <w:color w:val="auto"/>
              </w:rPr>
            </w:pP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8-10 часов</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11-12 часов</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24 часа</w:t>
            </w:r>
          </w:p>
        </w:tc>
      </w:tr>
      <w:tr w:rsidR="001D0378">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8.30-9.00</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завтрак</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завтрак</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завтрак</w:t>
            </w:r>
          </w:p>
        </w:tc>
      </w:tr>
      <w:tr w:rsidR="001D0378">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10.30-11.00</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второй завтрак</w:t>
            </w:r>
          </w:p>
        </w:tc>
        <w:tc>
          <w:tcPr>
            <w:tcW w:w="2454" w:type="dxa"/>
            <w:tcBorders>
              <w:top w:val="single" w:sz="4" w:space="0" w:color="auto"/>
              <w:left w:val="single" w:sz="4" w:space="0" w:color="auto"/>
              <w:bottom w:val="single" w:sz="4" w:space="0" w:color="auto"/>
              <w:right w:val="single" w:sz="4" w:space="0" w:color="auto"/>
            </w:tcBorders>
          </w:tcPr>
          <w:p w:rsidR="001D0378" w:rsidRDefault="00364713">
            <w:pPr>
              <w:jc w:val="center"/>
              <w:rPr>
                <w:color w:val="auto"/>
              </w:rPr>
            </w:pPr>
            <w:r>
              <w:rPr>
                <w:rFonts w:ascii="Times New Roman" w:eastAsia="Times New Roman" w:hAnsi="Times New Roman" w:cs="Times New Roman"/>
                <w:bCs/>
                <w:color w:val="auto"/>
              </w:rPr>
              <w:t>второй завтрак</w:t>
            </w:r>
          </w:p>
        </w:tc>
        <w:tc>
          <w:tcPr>
            <w:tcW w:w="2454" w:type="dxa"/>
            <w:tcBorders>
              <w:top w:val="single" w:sz="4" w:space="0" w:color="auto"/>
              <w:left w:val="single" w:sz="4" w:space="0" w:color="auto"/>
              <w:bottom w:val="single" w:sz="4" w:space="0" w:color="auto"/>
              <w:right w:val="single" w:sz="4" w:space="0" w:color="auto"/>
            </w:tcBorders>
          </w:tcPr>
          <w:p w:rsidR="001D0378" w:rsidRDefault="00364713">
            <w:pPr>
              <w:jc w:val="center"/>
              <w:rPr>
                <w:color w:val="auto"/>
              </w:rPr>
            </w:pPr>
            <w:r>
              <w:rPr>
                <w:rFonts w:ascii="Times New Roman" w:eastAsia="Times New Roman" w:hAnsi="Times New Roman" w:cs="Times New Roman"/>
                <w:bCs/>
                <w:color w:val="auto"/>
              </w:rPr>
              <w:t>второй завтрак</w:t>
            </w:r>
          </w:p>
        </w:tc>
      </w:tr>
      <w:tr w:rsidR="001D0378">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12.00-13.00</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обед</w:t>
            </w:r>
          </w:p>
        </w:tc>
        <w:tc>
          <w:tcPr>
            <w:tcW w:w="2454" w:type="dxa"/>
            <w:tcBorders>
              <w:top w:val="single" w:sz="4" w:space="0" w:color="auto"/>
              <w:left w:val="single" w:sz="4" w:space="0" w:color="auto"/>
              <w:bottom w:val="single" w:sz="4" w:space="0" w:color="auto"/>
              <w:right w:val="single" w:sz="4" w:space="0" w:color="auto"/>
            </w:tcBorders>
          </w:tcPr>
          <w:p w:rsidR="001D0378" w:rsidRDefault="00364713">
            <w:pPr>
              <w:jc w:val="center"/>
              <w:rPr>
                <w:color w:val="auto"/>
              </w:rPr>
            </w:pPr>
            <w:r>
              <w:rPr>
                <w:rFonts w:ascii="Times New Roman" w:eastAsia="Times New Roman" w:hAnsi="Times New Roman" w:cs="Times New Roman"/>
                <w:bCs/>
                <w:color w:val="auto"/>
              </w:rPr>
              <w:t>обед</w:t>
            </w:r>
          </w:p>
        </w:tc>
        <w:tc>
          <w:tcPr>
            <w:tcW w:w="2454" w:type="dxa"/>
            <w:tcBorders>
              <w:top w:val="single" w:sz="4" w:space="0" w:color="auto"/>
              <w:left w:val="single" w:sz="4" w:space="0" w:color="auto"/>
              <w:bottom w:val="single" w:sz="4" w:space="0" w:color="auto"/>
              <w:right w:val="single" w:sz="4" w:space="0" w:color="auto"/>
            </w:tcBorders>
          </w:tcPr>
          <w:p w:rsidR="001D0378" w:rsidRDefault="00364713">
            <w:pPr>
              <w:jc w:val="center"/>
              <w:rPr>
                <w:color w:val="auto"/>
              </w:rPr>
            </w:pPr>
            <w:r>
              <w:rPr>
                <w:rFonts w:ascii="Times New Roman" w:eastAsia="Times New Roman" w:hAnsi="Times New Roman" w:cs="Times New Roman"/>
                <w:bCs/>
                <w:color w:val="auto"/>
              </w:rPr>
              <w:t>обед</w:t>
            </w:r>
          </w:p>
        </w:tc>
      </w:tr>
      <w:tr w:rsidR="001D0378">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15.30</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полдник</w:t>
            </w:r>
          </w:p>
        </w:tc>
        <w:tc>
          <w:tcPr>
            <w:tcW w:w="2454" w:type="dxa"/>
            <w:tcBorders>
              <w:top w:val="single" w:sz="4" w:space="0" w:color="auto"/>
              <w:left w:val="single" w:sz="4" w:space="0" w:color="auto"/>
              <w:bottom w:val="single" w:sz="4" w:space="0" w:color="auto"/>
              <w:right w:val="single" w:sz="4" w:space="0" w:color="auto"/>
            </w:tcBorders>
          </w:tcPr>
          <w:p w:rsidR="001D0378" w:rsidRDefault="00364713">
            <w:pPr>
              <w:jc w:val="center"/>
              <w:rPr>
                <w:color w:val="auto"/>
              </w:rPr>
            </w:pPr>
            <w:r>
              <w:rPr>
                <w:rFonts w:ascii="Times New Roman" w:eastAsia="Times New Roman" w:hAnsi="Times New Roman" w:cs="Times New Roman"/>
                <w:bCs/>
                <w:color w:val="auto"/>
              </w:rPr>
              <w:t>полдник</w:t>
            </w:r>
          </w:p>
        </w:tc>
        <w:tc>
          <w:tcPr>
            <w:tcW w:w="2454" w:type="dxa"/>
            <w:tcBorders>
              <w:top w:val="single" w:sz="4" w:space="0" w:color="auto"/>
              <w:left w:val="single" w:sz="4" w:space="0" w:color="auto"/>
              <w:bottom w:val="single" w:sz="4" w:space="0" w:color="auto"/>
              <w:right w:val="single" w:sz="4" w:space="0" w:color="auto"/>
            </w:tcBorders>
          </w:tcPr>
          <w:p w:rsidR="001D0378" w:rsidRDefault="00364713">
            <w:pPr>
              <w:jc w:val="center"/>
              <w:rPr>
                <w:color w:val="auto"/>
              </w:rPr>
            </w:pPr>
            <w:r>
              <w:rPr>
                <w:rFonts w:ascii="Times New Roman" w:eastAsia="Times New Roman" w:hAnsi="Times New Roman" w:cs="Times New Roman"/>
                <w:bCs/>
                <w:color w:val="auto"/>
              </w:rPr>
              <w:t>полдник</w:t>
            </w:r>
          </w:p>
        </w:tc>
      </w:tr>
      <w:tr w:rsidR="001D0378">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18.30</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ужин</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ужин</w:t>
            </w:r>
          </w:p>
        </w:tc>
      </w:tr>
      <w:tr w:rsidR="001D0378">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21.00</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w:t>
            </w:r>
          </w:p>
        </w:tc>
        <w:tc>
          <w:tcPr>
            <w:tcW w:w="2454" w:type="dxa"/>
            <w:tcBorders>
              <w:top w:val="single" w:sz="4" w:space="0" w:color="auto"/>
              <w:left w:val="single" w:sz="4" w:space="0" w:color="auto"/>
              <w:bottom w:val="single" w:sz="4" w:space="0" w:color="auto"/>
              <w:right w:val="single" w:sz="4" w:space="0" w:color="auto"/>
            </w:tcBorders>
            <w:vAlign w:val="center"/>
          </w:tcPr>
          <w:p w:rsidR="001D0378" w:rsidRDefault="00364713">
            <w:pPr>
              <w:jc w:val="center"/>
              <w:rPr>
                <w:rFonts w:ascii="Times New Roman" w:eastAsia="Times New Roman" w:hAnsi="Times New Roman" w:cs="Times New Roman"/>
                <w:bCs/>
                <w:color w:val="auto"/>
              </w:rPr>
            </w:pPr>
            <w:r>
              <w:rPr>
                <w:rFonts w:ascii="Times New Roman" w:eastAsia="Times New Roman" w:hAnsi="Times New Roman" w:cs="Times New Roman"/>
                <w:bCs/>
                <w:color w:val="auto"/>
              </w:rPr>
              <w:t>второй ужин</w:t>
            </w:r>
          </w:p>
        </w:tc>
      </w:tr>
    </w:tbl>
    <w:p w:rsidR="001D0378" w:rsidRDefault="001D0378">
      <w:pPr>
        <w:tabs>
          <w:tab w:val="left" w:pos="0"/>
          <w:tab w:val="left" w:pos="1426"/>
        </w:tabs>
        <w:jc w:val="both"/>
        <w:rPr>
          <w:rFonts w:ascii="Times New Roman" w:eastAsia="Times New Roman" w:hAnsi="Times New Roman" w:cs="Times New Roman"/>
          <w:color w:val="auto"/>
          <w:sz w:val="12"/>
          <w:szCs w:val="12"/>
        </w:rPr>
      </w:pPr>
    </w:p>
    <w:p w:rsidR="001D0378" w:rsidRDefault="00364713">
      <w:pPr>
        <w:tabs>
          <w:tab w:val="left" w:pos="0"/>
          <w:tab w:val="left" w:pos="1426"/>
        </w:tabs>
        <w:jc w:val="both"/>
        <w:rPr>
          <w:rFonts w:ascii="Times New Roman" w:hAnsi="Times New Roman" w:cs="Times New Roman"/>
          <w:color w:val="auto"/>
          <w:spacing w:val="2"/>
        </w:rPr>
      </w:pPr>
      <w:r>
        <w:rPr>
          <w:rFonts w:ascii="Times New Roman" w:eastAsia="Times New Roman" w:hAnsi="Times New Roman" w:cs="Times New Roman"/>
          <w:color w:val="auto"/>
        </w:rPr>
        <w:t xml:space="preserve">3.5. </w:t>
      </w:r>
      <w:r>
        <w:rPr>
          <w:rFonts w:ascii="Times New Roman" w:hAnsi="Times New Roman" w:cs="Times New Roman"/>
          <w:color w:val="auto"/>
          <w:spacing w:val="2"/>
        </w:rPr>
        <w:t>Питание детей осуществляется в соответствии с меню, утвержденным заведующим дошкольным образовательным учреждением</w:t>
      </w:r>
      <w:r>
        <w:rPr>
          <w:rFonts w:ascii="Times New Roman" w:hAnsi="Times New Roman" w:cs="Times New Roman"/>
          <w:i/>
          <w:color w:val="auto"/>
          <w:spacing w:val="2"/>
        </w:rPr>
        <w:t xml:space="preserve">. </w:t>
      </w:r>
      <w:r>
        <w:rPr>
          <w:rFonts w:ascii="Times New Roman" w:eastAsia="Times New Roman" w:hAnsi="Times New Roman" w:cs="Times New Roman"/>
          <w:color w:val="auto"/>
        </w:rPr>
        <w:t>Основное м</w:t>
      </w:r>
      <w:r>
        <w:rPr>
          <w:rFonts w:ascii="Times New Roman" w:hAnsi="Times New Roman" w:cs="Times New Roman"/>
          <w:color w:val="auto"/>
          <w:spacing w:val="2"/>
        </w:rPr>
        <w:t>еню разрабатывается на период не менее двух недель (с учетом режима ДОУ) для каждой возрастной группы детей.</w:t>
      </w:r>
    </w:p>
    <w:p w:rsidR="001D0378" w:rsidRDefault="00364713">
      <w:pPr>
        <w:tabs>
          <w:tab w:val="left" w:pos="0"/>
          <w:tab w:val="left" w:pos="1426"/>
        </w:tabs>
        <w:jc w:val="both"/>
        <w:rPr>
          <w:rFonts w:ascii="Times New Roman" w:eastAsia="Times New Roman" w:hAnsi="Times New Roman" w:cs="Times New Roman"/>
          <w:color w:val="auto"/>
        </w:rPr>
      </w:pPr>
      <w:r>
        <w:rPr>
          <w:rFonts w:ascii="Times New Roman" w:eastAsia="Times New Roman" w:hAnsi="Times New Roman" w:cs="Times New Roman"/>
          <w:color w:val="auto"/>
        </w:rPr>
        <w:t>3.6. Масса порций для детей строго соответствует возрасту ребёнка.</w:t>
      </w:r>
    </w:p>
    <w:p w:rsidR="001D0378" w:rsidRDefault="001D0378">
      <w:pPr>
        <w:tabs>
          <w:tab w:val="left" w:pos="0"/>
          <w:tab w:val="left" w:pos="1426"/>
        </w:tabs>
        <w:jc w:val="both"/>
        <w:rPr>
          <w:rFonts w:ascii="Times New Roman" w:eastAsia="Times New Roman" w:hAnsi="Times New Roman" w:cs="Times New Roman"/>
          <w:color w:val="auto"/>
          <w:sz w:val="12"/>
          <w:szCs w:val="12"/>
        </w:rPr>
      </w:pPr>
    </w:p>
    <w:p w:rsidR="001D0378" w:rsidRDefault="00364713">
      <w:pPr>
        <w:keepNext/>
        <w:keepLines/>
        <w:ind w:right="20"/>
        <w:jc w:val="center"/>
        <w:outlineLvl w:val="0"/>
        <w:rPr>
          <w:rFonts w:ascii="Times New Roman" w:eastAsia="Times New Roman" w:hAnsi="Times New Roman" w:cs="Times New Roman"/>
          <w:b/>
          <w:bCs/>
          <w:color w:val="auto"/>
        </w:rPr>
      </w:pPr>
      <w:r>
        <w:rPr>
          <w:rFonts w:ascii="Times New Roman" w:eastAsia="Times New Roman" w:hAnsi="Times New Roman" w:cs="Times New Roman"/>
          <w:b/>
          <w:bCs/>
          <w:color w:val="auto"/>
        </w:rPr>
        <w:t>Масса порций для детей в зависимости от возраста (в граммах)</w:t>
      </w:r>
    </w:p>
    <w:p w:rsidR="001D0378" w:rsidRDefault="001D0378">
      <w:pPr>
        <w:framePr w:w="10262" w:wrap="notBeside" w:vAnchor="text" w:hAnchor="text" w:xAlign="center" w:y="1"/>
        <w:rPr>
          <w:color w:val="auto"/>
          <w:sz w:val="2"/>
          <w:szCs w:val="2"/>
        </w:rPr>
      </w:pPr>
    </w:p>
    <w:p w:rsidR="001D0378" w:rsidRDefault="001D0378">
      <w:pPr>
        <w:rPr>
          <w:color w:val="auto"/>
          <w:sz w:val="2"/>
          <w:szCs w:val="2"/>
        </w:rPr>
      </w:pPr>
    </w:p>
    <w:p w:rsidR="001D0378" w:rsidRDefault="001D0378">
      <w:pPr>
        <w:rPr>
          <w:color w:val="auto"/>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2355"/>
        <w:gridCol w:w="2268"/>
      </w:tblGrid>
      <w:tr w:rsidR="001D0378">
        <w:trPr>
          <w:trHeight w:val="427"/>
          <w:jc w:val="center"/>
        </w:trPr>
        <w:tc>
          <w:tcPr>
            <w:tcW w:w="4099" w:type="dxa"/>
            <w:vMerge w:val="restart"/>
            <w:tcBorders>
              <w:top w:val="single" w:sz="4" w:space="0" w:color="auto"/>
              <w:left w:val="single" w:sz="4" w:space="0" w:color="auto"/>
              <w:bottom w:val="single" w:sz="4" w:space="0" w:color="auto"/>
              <w:right w:val="single" w:sz="4" w:space="0" w:color="auto"/>
            </w:tcBorders>
            <w:vAlign w:val="center"/>
          </w:tcPr>
          <w:p w:rsidR="001D0378" w:rsidRDefault="00364713">
            <w:pPr>
              <w:ind w:right="159"/>
              <w:jc w:val="center"/>
              <w:rPr>
                <w:rFonts w:ascii="Times New Roman" w:eastAsia="Times New Roman" w:hAnsi="Times New Roman" w:cs="Times New Roman"/>
                <w:b/>
                <w:iCs/>
                <w:color w:val="auto"/>
              </w:rPr>
            </w:pPr>
            <w:r>
              <w:rPr>
                <w:rFonts w:ascii="Times New Roman" w:eastAsia="Times New Roman" w:hAnsi="Times New Roman" w:cs="Times New Roman"/>
                <w:b/>
                <w:iCs/>
                <w:color w:val="auto"/>
              </w:rPr>
              <w:t>Блюдо</w:t>
            </w:r>
          </w:p>
        </w:tc>
        <w:tc>
          <w:tcPr>
            <w:tcW w:w="4623" w:type="dxa"/>
            <w:gridSpan w:val="2"/>
            <w:tcBorders>
              <w:top w:val="single" w:sz="4" w:space="0" w:color="auto"/>
              <w:left w:val="single" w:sz="4" w:space="0" w:color="auto"/>
              <w:bottom w:val="single" w:sz="4" w:space="0" w:color="auto"/>
              <w:right w:val="single" w:sz="4" w:space="0" w:color="auto"/>
            </w:tcBorders>
            <w:vAlign w:val="center"/>
          </w:tcPr>
          <w:p w:rsidR="001D0378" w:rsidRDefault="00364713">
            <w:pPr>
              <w:ind w:right="159"/>
              <w:jc w:val="center"/>
              <w:rPr>
                <w:rFonts w:ascii="Times New Roman" w:eastAsia="Times New Roman" w:hAnsi="Times New Roman" w:cs="Times New Roman"/>
                <w:b/>
                <w:iCs/>
                <w:color w:val="auto"/>
              </w:rPr>
            </w:pPr>
            <w:r>
              <w:rPr>
                <w:rFonts w:ascii="Times New Roman" w:eastAsia="Times New Roman" w:hAnsi="Times New Roman" w:cs="Times New Roman"/>
                <w:b/>
                <w:iCs/>
                <w:color w:val="auto"/>
              </w:rPr>
              <w:t>Масса порций, г</w:t>
            </w:r>
          </w:p>
        </w:tc>
      </w:tr>
      <w:tr w:rsidR="001D0378">
        <w:trPr>
          <w:trHeight w:val="40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D0378" w:rsidRDefault="001D0378">
            <w:pPr>
              <w:widowControl/>
              <w:rPr>
                <w:rFonts w:ascii="Times New Roman" w:eastAsia="Times New Roman" w:hAnsi="Times New Roman" w:cs="Times New Roman"/>
                <w:b/>
                <w:iCs/>
                <w:color w:val="auto"/>
              </w:rPr>
            </w:pPr>
          </w:p>
        </w:tc>
        <w:tc>
          <w:tcPr>
            <w:tcW w:w="2355" w:type="dxa"/>
            <w:tcBorders>
              <w:top w:val="single" w:sz="4" w:space="0" w:color="auto"/>
              <w:left w:val="single" w:sz="4" w:space="0" w:color="auto"/>
              <w:bottom w:val="single" w:sz="4" w:space="0" w:color="auto"/>
              <w:right w:val="single" w:sz="4" w:space="0" w:color="auto"/>
            </w:tcBorders>
            <w:vAlign w:val="center"/>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от 1 года до 3 лет</w:t>
            </w:r>
          </w:p>
        </w:tc>
        <w:tc>
          <w:tcPr>
            <w:tcW w:w="2268" w:type="dxa"/>
            <w:tcBorders>
              <w:top w:val="single" w:sz="4" w:space="0" w:color="auto"/>
              <w:left w:val="single" w:sz="4" w:space="0" w:color="auto"/>
              <w:bottom w:val="single" w:sz="4" w:space="0" w:color="auto"/>
              <w:right w:val="single" w:sz="4" w:space="0" w:color="auto"/>
            </w:tcBorders>
            <w:vAlign w:val="center"/>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3-7 лет</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lastRenderedPageBreak/>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130-150</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150-200</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Закуска (холодное блюдо)</w:t>
            </w:r>
          </w:p>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(салат, овощи и т.п.)</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30-40</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50-60</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Первое блюдо</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150-180</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180-200</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Второе блюдо (мясное, рыбное, блюдо из мяса птицы)</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50-60</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70-80</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Гарнир</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110-120</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130-150</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Третье блюдо (компот, кисель, чай, напиток кофейный, какао-напиток, напиток из шиповника, сок)</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150-180</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180-200</w:t>
            </w:r>
          </w:p>
        </w:tc>
      </w:tr>
      <w:tr w:rsidR="001D0378">
        <w:trPr>
          <w:jc w:val="center"/>
        </w:trPr>
        <w:tc>
          <w:tcPr>
            <w:tcW w:w="4099" w:type="dxa"/>
            <w:tcBorders>
              <w:top w:val="single" w:sz="4" w:space="0" w:color="auto"/>
              <w:left w:val="single" w:sz="4" w:space="0" w:color="auto"/>
              <w:bottom w:val="single" w:sz="4" w:space="0" w:color="auto"/>
              <w:right w:val="single" w:sz="4" w:space="0" w:color="auto"/>
            </w:tcBorders>
          </w:tcPr>
          <w:p w:rsidR="001D0378" w:rsidRDefault="00364713">
            <w:pPr>
              <w:ind w:right="159"/>
              <w:rPr>
                <w:rFonts w:ascii="Times New Roman" w:eastAsia="Times New Roman" w:hAnsi="Times New Roman" w:cs="Times New Roman"/>
                <w:iCs/>
                <w:color w:val="auto"/>
              </w:rPr>
            </w:pPr>
            <w:r>
              <w:rPr>
                <w:rFonts w:ascii="Times New Roman" w:eastAsia="Times New Roman" w:hAnsi="Times New Roman" w:cs="Times New Roman"/>
                <w:iCs/>
                <w:color w:val="auto"/>
              </w:rPr>
              <w:t>Фрукты</w:t>
            </w:r>
          </w:p>
        </w:tc>
        <w:tc>
          <w:tcPr>
            <w:tcW w:w="2355"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95</w:t>
            </w:r>
          </w:p>
        </w:tc>
        <w:tc>
          <w:tcPr>
            <w:tcW w:w="2268" w:type="dxa"/>
            <w:tcBorders>
              <w:top w:val="single" w:sz="4" w:space="0" w:color="auto"/>
              <w:left w:val="single" w:sz="4" w:space="0" w:color="auto"/>
              <w:bottom w:val="single" w:sz="4" w:space="0" w:color="auto"/>
              <w:right w:val="single" w:sz="4" w:space="0" w:color="auto"/>
            </w:tcBorders>
          </w:tcPr>
          <w:p w:rsidR="001D0378" w:rsidRDefault="00364713">
            <w:pPr>
              <w:ind w:right="159"/>
              <w:jc w:val="center"/>
              <w:rPr>
                <w:rFonts w:ascii="Times New Roman" w:eastAsia="Times New Roman" w:hAnsi="Times New Roman" w:cs="Times New Roman"/>
                <w:iCs/>
                <w:color w:val="auto"/>
              </w:rPr>
            </w:pPr>
            <w:r>
              <w:rPr>
                <w:rFonts w:ascii="Times New Roman" w:eastAsia="Times New Roman" w:hAnsi="Times New Roman" w:cs="Times New Roman"/>
                <w:iCs/>
                <w:color w:val="auto"/>
              </w:rPr>
              <w:t>100</w:t>
            </w:r>
          </w:p>
        </w:tc>
      </w:tr>
    </w:tbl>
    <w:p w:rsidR="001D0378" w:rsidRDefault="001D0378">
      <w:pPr>
        <w:spacing w:line="240" w:lineRule="exact"/>
        <w:ind w:right="160"/>
        <w:jc w:val="right"/>
        <w:rPr>
          <w:rFonts w:ascii="Times New Roman" w:eastAsia="Times New Roman" w:hAnsi="Times New Roman" w:cs="Times New Roman"/>
          <w:b/>
          <w:i/>
          <w:iCs/>
          <w:color w:val="auto"/>
        </w:rPr>
      </w:pPr>
    </w:p>
    <w:p w:rsidR="001D0378" w:rsidRDefault="00364713">
      <w:pPr>
        <w:jc w:val="both"/>
        <w:rPr>
          <w:rFonts w:ascii="Times New Roman" w:eastAsia="Times New Roman" w:hAnsi="Times New Roman" w:cs="Times New Roman"/>
          <w:color w:val="auto"/>
          <w:spacing w:val="2"/>
          <w:shd w:val="clear" w:color="auto" w:fill="FFFFFF"/>
          <w:lang w:bidi="ar-SA"/>
        </w:rPr>
      </w:pPr>
      <w:r>
        <w:rPr>
          <w:rFonts w:ascii="Times New Roman" w:eastAsia="Times New Roman" w:hAnsi="Times New Roman" w:cs="Times New Roman"/>
          <w:color w:val="auto"/>
          <w:spacing w:val="2"/>
          <w:shd w:val="clear" w:color="auto" w:fill="FFFFFF"/>
          <w:lang w:bidi="ar-SA"/>
        </w:rPr>
        <w:t xml:space="preserve">3.7. Изготовление продукции производится в соответствии с меню, утвержденным заведующим детским садом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w:t>
      </w:r>
    </w:p>
    <w:p w:rsidR="001D0378" w:rsidRDefault="00364713">
      <w:pPr>
        <w:tabs>
          <w:tab w:val="left" w:pos="1418"/>
        </w:tabs>
        <w:jc w:val="both"/>
        <w:rPr>
          <w:rFonts w:ascii="Times New Roman" w:eastAsia="Times New Roman" w:hAnsi="Times New Roman" w:cs="Times New Roman"/>
          <w:color w:val="auto"/>
          <w:u w:val="single"/>
        </w:rPr>
      </w:pPr>
      <w:r>
        <w:rPr>
          <w:rFonts w:ascii="Times New Roman" w:eastAsia="Times New Roman" w:hAnsi="Times New Roman" w:cs="Times New Roman"/>
          <w:color w:val="auto"/>
        </w:rPr>
        <w:t xml:space="preserve">3.8. </w:t>
      </w:r>
      <w:r>
        <w:rPr>
          <w:rFonts w:ascii="Times New Roman" w:eastAsia="Times New Roman" w:hAnsi="Times New Roman" w:cs="Times New Roman"/>
          <w:color w:val="auto"/>
          <w:u w:val="single"/>
        </w:rPr>
        <w:t>При составлении меню для детей в возрасте от 1 года до 7 лет учитывается:</w:t>
      </w:r>
    </w:p>
    <w:p w:rsidR="001D0378" w:rsidRDefault="00364713">
      <w:pPr>
        <w:numPr>
          <w:ilvl w:val="0"/>
          <w:numId w:val="5"/>
        </w:numPr>
        <w:tabs>
          <w:tab w:val="left" w:pos="709"/>
        </w:tabs>
        <w:jc w:val="both"/>
        <w:rPr>
          <w:rFonts w:ascii="Times New Roman" w:eastAsia="Times New Roman" w:hAnsi="Times New Roman" w:cs="Times New Roman"/>
          <w:color w:val="auto"/>
        </w:rPr>
      </w:pPr>
      <w:r>
        <w:rPr>
          <w:rFonts w:ascii="Times New Roman" w:eastAsia="Times New Roman" w:hAnsi="Times New Roman" w:cs="Times New Roman"/>
          <w:color w:val="auto"/>
        </w:rPr>
        <w:t>среднесуточный набор продуктов для каждой возрастной группы</w:t>
      </w:r>
      <w:r>
        <w:rPr>
          <w:rFonts w:ascii="Times New Roman" w:eastAsia="Times New Roman" w:hAnsi="Times New Roman" w:cs="Times New Roman"/>
          <w:i/>
          <w:color w:val="auto"/>
        </w:rPr>
        <w:t>;</w:t>
      </w:r>
    </w:p>
    <w:p w:rsidR="001D0378" w:rsidRDefault="00364713">
      <w:pPr>
        <w:numPr>
          <w:ilvl w:val="0"/>
          <w:numId w:val="5"/>
        </w:numPr>
        <w:tabs>
          <w:tab w:val="left" w:pos="709"/>
        </w:tabs>
        <w:jc w:val="both"/>
        <w:rPr>
          <w:rFonts w:ascii="Times New Roman" w:eastAsia="Times New Roman" w:hAnsi="Times New Roman" w:cs="Times New Roman"/>
          <w:i/>
          <w:color w:val="auto"/>
        </w:rPr>
      </w:pPr>
      <w:r>
        <w:rPr>
          <w:rFonts w:ascii="Times New Roman" w:eastAsia="Times New Roman" w:hAnsi="Times New Roman" w:cs="Times New Roman"/>
          <w:color w:val="auto"/>
        </w:rPr>
        <w:t>объём блюд для каждой возрастной группы</w:t>
      </w:r>
      <w:r>
        <w:rPr>
          <w:rFonts w:ascii="Times New Roman" w:eastAsia="Times New Roman" w:hAnsi="Times New Roman" w:cs="Times New Roman"/>
          <w:i/>
          <w:color w:val="auto"/>
        </w:rPr>
        <w:t>;</w:t>
      </w:r>
    </w:p>
    <w:p w:rsidR="001D0378" w:rsidRDefault="00364713">
      <w:pPr>
        <w:numPr>
          <w:ilvl w:val="0"/>
          <w:numId w:val="5"/>
        </w:numPr>
        <w:tabs>
          <w:tab w:val="left" w:pos="709"/>
        </w:tabs>
        <w:jc w:val="both"/>
        <w:rPr>
          <w:rFonts w:ascii="Times New Roman" w:eastAsia="Times New Roman" w:hAnsi="Times New Roman" w:cs="Times New Roman"/>
          <w:color w:val="auto"/>
          <w:u w:val="single"/>
        </w:rPr>
      </w:pPr>
      <w:r>
        <w:rPr>
          <w:rFonts w:ascii="Times New Roman" w:eastAsia="Times New Roman" w:hAnsi="Times New Roman" w:cs="Times New Roman"/>
          <w:color w:val="auto"/>
        </w:rPr>
        <w:t>нормы физиологических потребностей;</w:t>
      </w:r>
    </w:p>
    <w:p w:rsidR="001D0378" w:rsidRDefault="00364713">
      <w:pPr>
        <w:numPr>
          <w:ilvl w:val="0"/>
          <w:numId w:val="5"/>
        </w:numPr>
        <w:tabs>
          <w:tab w:val="left" w:pos="709"/>
          <w:tab w:val="left" w:pos="815"/>
        </w:tabs>
        <w:jc w:val="both"/>
        <w:rPr>
          <w:rFonts w:ascii="Times New Roman" w:eastAsia="Times New Roman" w:hAnsi="Times New Roman" w:cs="Times New Roman"/>
          <w:color w:val="auto"/>
        </w:rPr>
      </w:pPr>
      <w:r>
        <w:rPr>
          <w:rFonts w:ascii="Times New Roman" w:eastAsia="Times New Roman" w:hAnsi="Times New Roman" w:cs="Times New Roman"/>
          <w:color w:val="auto"/>
        </w:rPr>
        <w:t>нормы потерь при холодной и тепловой обработке продуктов;</w:t>
      </w:r>
    </w:p>
    <w:p w:rsidR="001D0378" w:rsidRDefault="00364713">
      <w:pPr>
        <w:numPr>
          <w:ilvl w:val="0"/>
          <w:numId w:val="5"/>
        </w:numPr>
        <w:tabs>
          <w:tab w:val="left" w:pos="709"/>
          <w:tab w:val="left" w:pos="815"/>
        </w:tabs>
        <w:jc w:val="both"/>
        <w:rPr>
          <w:rFonts w:ascii="Times New Roman" w:eastAsia="Times New Roman" w:hAnsi="Times New Roman" w:cs="Times New Roman"/>
          <w:color w:val="auto"/>
        </w:rPr>
      </w:pPr>
      <w:r>
        <w:rPr>
          <w:rFonts w:ascii="Times New Roman" w:eastAsia="Times New Roman" w:hAnsi="Times New Roman" w:cs="Times New Roman"/>
          <w:color w:val="auto"/>
        </w:rPr>
        <w:t>выход готовых блюд;</w:t>
      </w:r>
    </w:p>
    <w:p w:rsidR="001D0378" w:rsidRDefault="00364713">
      <w:pPr>
        <w:numPr>
          <w:ilvl w:val="0"/>
          <w:numId w:val="5"/>
        </w:numPr>
        <w:tabs>
          <w:tab w:val="left" w:pos="709"/>
          <w:tab w:val="left" w:pos="815"/>
        </w:tabs>
        <w:jc w:val="both"/>
        <w:rPr>
          <w:rFonts w:ascii="Times New Roman" w:eastAsia="Times New Roman" w:hAnsi="Times New Roman" w:cs="Times New Roman"/>
          <w:color w:val="auto"/>
          <w:szCs w:val="28"/>
        </w:rPr>
      </w:pPr>
      <w:r>
        <w:rPr>
          <w:rFonts w:ascii="Times New Roman" w:eastAsia="Times New Roman" w:hAnsi="Times New Roman" w:cs="Times New Roman"/>
          <w:color w:val="auto"/>
        </w:rPr>
        <w:t>нормы взаимозаменяемости продуктов при приготовлении блюд;</w:t>
      </w:r>
    </w:p>
    <w:p w:rsidR="001D0378" w:rsidRDefault="00364713">
      <w:pPr>
        <w:numPr>
          <w:ilvl w:val="0"/>
          <w:numId w:val="5"/>
        </w:numPr>
        <w:tabs>
          <w:tab w:val="left" w:pos="709"/>
          <w:tab w:val="left" w:pos="815"/>
        </w:tabs>
        <w:jc w:val="both"/>
        <w:rPr>
          <w:rFonts w:ascii="Times New Roman" w:eastAsia="Times New Roman" w:hAnsi="Times New Roman" w:cs="Times New Roman"/>
          <w:color w:val="auto"/>
          <w:szCs w:val="28"/>
        </w:rPr>
      </w:pPr>
      <w:r>
        <w:rPr>
          <w:rFonts w:ascii="Times New Roman" w:eastAsia="Times New Roman" w:hAnsi="Times New Roman" w:cs="Times New Roman"/>
          <w:color w:val="auto"/>
        </w:rPr>
        <w:t>требования Роспотребнадзора в отношении запрещённых продуктов и блюд, ис</w:t>
      </w:r>
      <w:r>
        <w:rPr>
          <w:rFonts w:ascii="Times New Roman" w:eastAsia="Times New Roman" w:hAnsi="Times New Roman" w:cs="Times New Roman"/>
          <w:color w:val="auto"/>
        </w:rPr>
        <w:softHyphen/>
        <w:t>пользование которых может стать причиной возникновения желудочно-кишечного заболевания или отравления.</w:t>
      </w:r>
    </w:p>
    <w:p w:rsidR="001D0378" w:rsidRDefault="00364713">
      <w:pPr>
        <w:pStyle w:val="formattexttopleveltext"/>
        <w:shd w:val="clear" w:color="auto" w:fill="FFFFFF"/>
        <w:spacing w:before="0" w:beforeAutospacing="0" w:after="0" w:afterAutospacing="0"/>
        <w:jc w:val="both"/>
        <w:textAlignment w:val="baseline"/>
        <w:rPr>
          <w:spacing w:val="2"/>
        </w:rPr>
      </w:pPr>
      <w:r>
        <w:t xml:space="preserve">3.9. Для обеспечения преемственности питания родителей (законных представителей) информируют об ассортименте питания ребёнка. Вывешивается на раздаче и в приёмных группах (холле, групповой ячейке) </w:t>
      </w:r>
      <w:r>
        <w:rPr>
          <w:spacing w:val="2"/>
        </w:rPr>
        <w:t>следующая информация:</w:t>
      </w:r>
    </w:p>
    <w:p w:rsidR="001D0378" w:rsidRDefault="00364713">
      <w:pPr>
        <w:pStyle w:val="formattexttopleveltext"/>
        <w:numPr>
          <w:ilvl w:val="0"/>
          <w:numId w:val="6"/>
        </w:numPr>
        <w:shd w:val="clear" w:color="auto" w:fill="FFFFFF"/>
        <w:spacing w:before="0" w:beforeAutospacing="0" w:after="0" w:afterAutospacing="0"/>
        <w:jc w:val="both"/>
        <w:textAlignment w:val="baseline"/>
        <w:rPr>
          <w:spacing w:val="2"/>
          <w:shd w:val="clear" w:color="auto" w:fill="FFFFFF"/>
        </w:rPr>
      </w:pPr>
      <w:r>
        <w:rPr>
          <w:spacing w:val="2"/>
          <w:shd w:val="clear" w:color="auto" w:fill="FFFFFF"/>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1D0378" w:rsidRDefault="00364713">
      <w:pPr>
        <w:pStyle w:val="formattexttopleveltext"/>
        <w:numPr>
          <w:ilvl w:val="0"/>
          <w:numId w:val="6"/>
        </w:numPr>
        <w:shd w:val="clear" w:color="auto" w:fill="FFFFFF"/>
        <w:spacing w:before="0" w:beforeAutospacing="0" w:after="0" w:afterAutospacing="0"/>
        <w:jc w:val="both"/>
        <w:textAlignment w:val="baseline"/>
      </w:pPr>
      <w:r>
        <w:rPr>
          <w:spacing w:val="2"/>
          <w:shd w:val="clear" w:color="auto" w:fill="FFFFFF"/>
        </w:rPr>
        <w:t>рекомендации по организации здорового питания детей.</w:t>
      </w:r>
    </w:p>
    <w:p w:rsidR="001D0378" w:rsidRDefault="00364713">
      <w:pPr>
        <w:pStyle w:val="formattexttopleveltext"/>
        <w:shd w:val="clear" w:color="auto" w:fill="FFFFFF"/>
        <w:spacing w:before="0" w:beforeAutospacing="0" w:after="0" w:afterAutospacing="0"/>
        <w:jc w:val="both"/>
        <w:textAlignment w:val="baseline"/>
        <w:rPr>
          <w:spacing w:val="2"/>
        </w:rPr>
      </w:pPr>
      <w:r>
        <w:t xml:space="preserve">3.10. </w:t>
      </w:r>
      <w:r>
        <w:rPr>
          <w:spacing w:val="2"/>
        </w:rPr>
        <w:t>При наличии детей в дошкольном образовательном учреждении, имеющих рекомендации по специальному питанию, в меню обязательно включаются блюда диетического питания.</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t>3.11. Для детей, нуждающихся в лечебном и диетическом питании,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Pr>
          <w:spacing w:val="2"/>
        </w:rPr>
        <w:br/>
        <w:t xml:space="preserve">3.12. Индивидуальное меню должно быть разработано специалистом-диетологом с учетом заболевания ребенка (по назначениям лечащего врача). </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t>3.13. Дети, нуждающиеся в лечебном и/или диетическом питании, вправе питаться по индивидуальному меню или пищей, принесённой из дома. Если родители выбрали второй вариант, в детском саду необходимо создать особые условия в специально отведённом помещении или</w:t>
      </w:r>
      <w:r>
        <w:rPr>
          <w:color w:val="000000"/>
        </w:rPr>
        <w:t xml:space="preserve"> месте.</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lastRenderedPageBreak/>
        <w:t>3.14. Выдача детям рационов питания осуществляется в соответствии с утвержденными индивидуальными меню, под контролем ответственных лиц, назначенных в дошкольном образовательном учреждении.</w:t>
      </w:r>
    </w:p>
    <w:p w:rsidR="001D0378" w:rsidRDefault="00364713">
      <w:pPr>
        <w:tabs>
          <w:tab w:val="left" w:pos="0"/>
          <w:tab w:val="left" w:pos="1426"/>
        </w:tabs>
        <w:jc w:val="both"/>
        <w:rPr>
          <w:rFonts w:ascii="Times New Roman" w:eastAsia="Times New Roman" w:hAnsi="Times New Roman" w:cs="Times New Roman"/>
          <w:color w:val="auto"/>
          <w:szCs w:val="28"/>
        </w:rPr>
      </w:pPr>
      <w:r>
        <w:rPr>
          <w:rFonts w:ascii="Times New Roman" w:eastAsia="Times New Roman" w:hAnsi="Times New Roman" w:cs="Times New Roman"/>
          <w:color w:val="auto"/>
          <w:szCs w:val="28"/>
        </w:rPr>
        <w:t xml:space="preserve">3.15. </w:t>
      </w:r>
      <w:r>
        <w:rPr>
          <w:rFonts w:ascii="Times New Roman" w:hAnsi="Times New Roman" w:cs="Times New Roman"/>
          <w:color w:val="auto"/>
        </w:rPr>
        <w:t>Выдача готовой пищи разрешается только после проведения контроля</w:t>
      </w:r>
      <w:r>
        <w:rPr>
          <w:rFonts w:ascii="Times New Roman" w:eastAsia="Times New Roman" w:hAnsi="Times New Roman" w:cs="Times New Roman"/>
          <w:color w:val="auto"/>
          <w:spacing w:val="2"/>
          <w:lang w:bidi="ar-SA"/>
        </w:rPr>
        <w:t xml:space="preserve"> комиссией по контролю за организацией и качеством питания, бракеражу готовой продукции </w:t>
      </w:r>
      <w:r>
        <w:rPr>
          <w:rFonts w:ascii="Times New Roman" w:hAnsi="Times New Roman" w:cs="Times New Roman"/>
          <w:color w:val="auto"/>
        </w:rPr>
        <w:t>в составе не менее 3-х человек. Результаты контроля регистрируются в журнале бракеража готовой пищевой продукции.</w:t>
      </w:r>
    </w:p>
    <w:p w:rsidR="001D0378" w:rsidRDefault="00364713">
      <w:pPr>
        <w:jc w:val="both"/>
        <w:rPr>
          <w:rFonts w:ascii="Times New Roman" w:hAnsi="Times New Roman" w:cs="Times New Roman"/>
          <w:color w:val="auto"/>
        </w:rPr>
      </w:pPr>
      <w:r>
        <w:rPr>
          <w:rFonts w:ascii="Times New Roman" w:eastAsia="Times New Roman" w:hAnsi="Times New Roman" w:cs="Times New Roman"/>
          <w:color w:val="auto"/>
          <w:szCs w:val="28"/>
        </w:rPr>
        <w:t xml:space="preserve">3.16. </w:t>
      </w:r>
      <w:r>
        <w:rPr>
          <w:rFonts w:ascii="Times New Roman" w:hAnsi="Times New Roman" w:cs="Times New Roman"/>
          <w:color w:val="auto"/>
          <w:u w:val="single"/>
        </w:rPr>
        <w:t>Работа по организации питания детей в группах осуществляется под руководством воспитателя и заключается:</w:t>
      </w:r>
    </w:p>
    <w:p w:rsidR="001D0378" w:rsidRDefault="00364713">
      <w:pPr>
        <w:numPr>
          <w:ilvl w:val="0"/>
          <w:numId w:val="7"/>
        </w:numPr>
        <w:jc w:val="both"/>
        <w:rPr>
          <w:rFonts w:ascii="Times New Roman" w:hAnsi="Times New Roman" w:cs="Times New Roman"/>
          <w:color w:val="auto"/>
        </w:rPr>
      </w:pPr>
      <w:r>
        <w:rPr>
          <w:rFonts w:ascii="Times New Roman" w:hAnsi="Times New Roman" w:cs="Times New Roman"/>
          <w:color w:val="auto"/>
        </w:rPr>
        <w:t>в создании безопасных условий при подготовке и во время приема пищи;</w:t>
      </w:r>
    </w:p>
    <w:p w:rsidR="001D0378" w:rsidRDefault="00364713">
      <w:pPr>
        <w:numPr>
          <w:ilvl w:val="0"/>
          <w:numId w:val="7"/>
        </w:numPr>
        <w:jc w:val="both"/>
        <w:rPr>
          <w:rFonts w:ascii="Times New Roman" w:hAnsi="Times New Roman" w:cs="Times New Roman"/>
          <w:color w:val="auto"/>
        </w:rPr>
      </w:pPr>
      <w:r>
        <w:rPr>
          <w:rFonts w:ascii="Times New Roman" w:hAnsi="Times New Roman" w:cs="Times New Roman"/>
          <w:color w:val="auto"/>
        </w:rPr>
        <w:t>в формировании культурно-гигиенических навыков во время приема пищи детьми.</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hAnsi="Times New Roman" w:cs="Times New Roman"/>
          <w:color w:val="auto"/>
        </w:rPr>
        <w:t xml:space="preserve">3.17. Привлекать воспитанников дошкольного образовательного учреждения к получению пищи с пищеблока категорически запрещается. </w:t>
      </w:r>
      <w:r>
        <w:rPr>
          <w:rFonts w:ascii="Times New Roman" w:eastAsia="Times New Roman" w:hAnsi="Times New Roman" w:cs="Times New Roman"/>
          <w:color w:val="auto"/>
          <w:lang w:bidi="ar-SA"/>
        </w:rPr>
        <w:t>Пища из пищеблока детского сада подается при отсутствии воспитанников в коридорах и на лестницах. Температура горячей пищи при выдаче не должна превышать 70°С.</w:t>
      </w:r>
    </w:p>
    <w:p w:rsidR="001D0378" w:rsidRDefault="00364713">
      <w:pPr>
        <w:pStyle w:val="formattexttopleveltext"/>
        <w:shd w:val="clear" w:color="auto" w:fill="FFFFFF"/>
        <w:spacing w:before="0" w:beforeAutospacing="0" w:after="0" w:afterAutospacing="0"/>
        <w:jc w:val="both"/>
        <w:textAlignment w:val="baseline"/>
        <w:rPr>
          <w:spacing w:val="2"/>
        </w:rPr>
      </w:pPr>
      <w:r>
        <w:t xml:space="preserve">3.18. </w:t>
      </w:r>
      <w:r>
        <w:rPr>
          <w:spacing w:val="2"/>
        </w:rPr>
        <w:t>Промывка столов в групповых помещениях производится горячей водой с моющим средством до и после каждого приема пищи. Также проводится мытье горячей водой с мылом или иным моющим средством стульев, пеленальных столов, манежей и другого оборудования, а также подкладочных клеенок, клеенчатых нагрудников после использования, стираются нагрудники из ткани.</w:t>
      </w:r>
    </w:p>
    <w:p w:rsidR="001D0378" w:rsidRDefault="00364713">
      <w:pPr>
        <w:jc w:val="both"/>
        <w:rPr>
          <w:rFonts w:ascii="Times New Roman" w:hAnsi="Times New Roman" w:cs="Times New Roman"/>
          <w:color w:val="auto"/>
        </w:rPr>
      </w:pPr>
      <w:r>
        <w:rPr>
          <w:rFonts w:ascii="Times New Roman" w:hAnsi="Times New Roman" w:cs="Times New Roman"/>
          <w:color w:val="auto"/>
        </w:rPr>
        <w:t xml:space="preserve">3.19. </w:t>
      </w:r>
      <w:r>
        <w:rPr>
          <w:rFonts w:ascii="Times New Roman" w:hAnsi="Times New Roman" w:cs="Times New Roman"/>
          <w:color w:val="auto"/>
          <w:u w:val="single"/>
        </w:rPr>
        <w:t>Перед раздачей пищи детям помощник воспитателя обязан:</w:t>
      </w:r>
      <w:r>
        <w:rPr>
          <w:rFonts w:ascii="Times New Roman" w:hAnsi="Times New Roman" w:cs="Times New Roman"/>
          <w:color w:val="auto"/>
        </w:rPr>
        <w:t xml:space="preserve"> </w:t>
      </w:r>
    </w:p>
    <w:p w:rsidR="001D0378" w:rsidRDefault="00364713">
      <w:pPr>
        <w:numPr>
          <w:ilvl w:val="0"/>
          <w:numId w:val="8"/>
        </w:numPr>
        <w:jc w:val="both"/>
        <w:rPr>
          <w:rFonts w:ascii="Times New Roman" w:hAnsi="Times New Roman" w:cs="Times New Roman"/>
          <w:color w:val="auto"/>
        </w:rPr>
      </w:pPr>
      <w:r>
        <w:rPr>
          <w:rFonts w:ascii="Times New Roman" w:hAnsi="Times New Roman" w:cs="Times New Roman"/>
          <w:color w:val="auto"/>
        </w:rPr>
        <w:t>промыть столы горячей водой с моющим средством;</w:t>
      </w:r>
    </w:p>
    <w:p w:rsidR="001D0378" w:rsidRDefault="00364713">
      <w:pPr>
        <w:numPr>
          <w:ilvl w:val="0"/>
          <w:numId w:val="8"/>
        </w:numPr>
        <w:jc w:val="both"/>
        <w:rPr>
          <w:rFonts w:ascii="Times New Roman" w:hAnsi="Times New Roman" w:cs="Times New Roman"/>
          <w:color w:val="auto"/>
        </w:rPr>
      </w:pPr>
      <w:r>
        <w:rPr>
          <w:rFonts w:ascii="Times New Roman" w:hAnsi="Times New Roman" w:cs="Times New Roman"/>
          <w:color w:val="auto"/>
        </w:rPr>
        <w:t>тщательно вымыть руки;</w:t>
      </w:r>
    </w:p>
    <w:p w:rsidR="001D0378" w:rsidRDefault="00364713">
      <w:pPr>
        <w:numPr>
          <w:ilvl w:val="0"/>
          <w:numId w:val="8"/>
        </w:numPr>
        <w:jc w:val="both"/>
        <w:rPr>
          <w:rFonts w:ascii="Times New Roman" w:hAnsi="Times New Roman" w:cs="Times New Roman"/>
          <w:color w:val="auto"/>
        </w:rPr>
      </w:pPr>
      <w:r>
        <w:rPr>
          <w:rFonts w:ascii="Times New Roman" w:hAnsi="Times New Roman" w:cs="Times New Roman"/>
          <w:color w:val="auto"/>
        </w:rPr>
        <w:t>надеть специальную одежду для получения и раздачи пищи;</w:t>
      </w:r>
    </w:p>
    <w:p w:rsidR="001D0378" w:rsidRDefault="00364713">
      <w:pPr>
        <w:numPr>
          <w:ilvl w:val="0"/>
          <w:numId w:val="8"/>
        </w:numPr>
        <w:jc w:val="both"/>
        <w:rPr>
          <w:rFonts w:ascii="Times New Roman" w:hAnsi="Times New Roman" w:cs="Times New Roman"/>
          <w:color w:val="auto"/>
        </w:rPr>
      </w:pPr>
      <w:r>
        <w:rPr>
          <w:rFonts w:ascii="Times New Roman" w:hAnsi="Times New Roman" w:cs="Times New Roman"/>
          <w:color w:val="auto"/>
        </w:rPr>
        <w:t>проветрить помещение;</w:t>
      </w:r>
    </w:p>
    <w:p w:rsidR="001D0378" w:rsidRDefault="00364713">
      <w:pPr>
        <w:numPr>
          <w:ilvl w:val="0"/>
          <w:numId w:val="8"/>
        </w:numPr>
        <w:jc w:val="both"/>
        <w:rPr>
          <w:rFonts w:ascii="Times New Roman" w:hAnsi="Times New Roman" w:cs="Times New Roman"/>
          <w:color w:val="auto"/>
        </w:rPr>
      </w:pPr>
      <w:r>
        <w:rPr>
          <w:rFonts w:ascii="Times New Roman" w:hAnsi="Times New Roman" w:cs="Times New Roman"/>
          <w:color w:val="auto"/>
        </w:rPr>
        <w:t>сервировать столы в соответствии с приемом пищи.</w:t>
      </w:r>
    </w:p>
    <w:p w:rsidR="001D0378" w:rsidRDefault="00364713">
      <w:pPr>
        <w:jc w:val="both"/>
        <w:rPr>
          <w:rFonts w:ascii="Times New Roman" w:hAnsi="Times New Roman" w:cs="Times New Roman"/>
          <w:color w:val="auto"/>
        </w:rPr>
      </w:pPr>
      <w:r>
        <w:rPr>
          <w:rFonts w:ascii="Times New Roman" w:hAnsi="Times New Roman" w:cs="Times New Roman"/>
          <w:color w:val="auto"/>
        </w:rPr>
        <w:t>3.20. К сервировке столов могут привлекаться дети с 3 лет.</w:t>
      </w:r>
    </w:p>
    <w:p w:rsidR="001D0378" w:rsidRDefault="00364713">
      <w:pPr>
        <w:jc w:val="both"/>
        <w:rPr>
          <w:rFonts w:ascii="Times New Roman" w:hAnsi="Times New Roman" w:cs="Times New Roman"/>
          <w:color w:val="auto"/>
        </w:rPr>
      </w:pPr>
      <w:r>
        <w:rPr>
          <w:rFonts w:ascii="Times New Roman" w:hAnsi="Times New Roman" w:cs="Times New Roman"/>
          <w:color w:val="auto"/>
        </w:rPr>
        <w:t>3.21. Во время раздачи пищи категорически запрещается нахождение воспитанников в обеденной зоне.</w:t>
      </w:r>
    </w:p>
    <w:p w:rsidR="001D0378" w:rsidRDefault="00364713">
      <w:pPr>
        <w:pStyle w:val="formattexttopleveltext"/>
        <w:shd w:val="clear" w:color="auto" w:fill="FFFFFF"/>
        <w:spacing w:before="0" w:beforeAutospacing="0" w:after="0" w:afterAutospacing="0"/>
        <w:jc w:val="both"/>
        <w:textAlignment w:val="baseline"/>
        <w:rPr>
          <w:spacing w:val="2"/>
        </w:rPr>
      </w:pPr>
      <w:r>
        <w:rPr>
          <w:szCs w:val="28"/>
        </w:rPr>
        <w:t xml:space="preserve">3.22. </w:t>
      </w:r>
      <w:r>
        <w:rPr>
          <w:spacing w:val="2"/>
        </w:rPr>
        <w:t>Питьевой режим в дошкольном образовательном учреждении, а также при проведении массовых мероприятий с участием детей осуществляется с соблюдением следующих требований:</w:t>
      </w:r>
    </w:p>
    <w:p w:rsidR="001D0378" w:rsidRDefault="00364713">
      <w:pPr>
        <w:pStyle w:val="formattexttopleveltext"/>
        <w:numPr>
          <w:ilvl w:val="0"/>
          <w:numId w:val="9"/>
        </w:numPr>
        <w:shd w:val="clear" w:color="auto" w:fill="FFFFFF"/>
        <w:spacing w:before="0" w:beforeAutospacing="0" w:after="0" w:afterAutospacing="0"/>
        <w:jc w:val="both"/>
        <w:textAlignment w:val="baseline"/>
        <w:rPr>
          <w:spacing w:val="2"/>
        </w:rPr>
      </w:pPr>
      <w:r>
        <w:rPr>
          <w:spacing w:val="2"/>
        </w:rPr>
        <w:t>осуществляется обеспечение питьевой водой, отвечающей обязательным требованиям.</w:t>
      </w:r>
    </w:p>
    <w:p w:rsidR="001D0378" w:rsidRDefault="00364713">
      <w:pPr>
        <w:numPr>
          <w:ilvl w:val="0"/>
          <w:numId w:val="9"/>
        </w:numPr>
        <w:jc w:val="both"/>
        <w:rPr>
          <w:rFonts w:ascii="Times New Roman" w:eastAsia="Times New Roman" w:hAnsi="Times New Roman" w:cs="Times New Roman"/>
          <w:color w:val="auto"/>
          <w:spacing w:val="2"/>
          <w:lang w:bidi="ar-SA"/>
        </w:rPr>
      </w:pPr>
      <w:r>
        <w:rPr>
          <w:rFonts w:ascii="Times New Roman" w:eastAsia="Times New Roman" w:hAnsi="Times New Roman" w:cs="Times New Roman"/>
          <w:color w:val="auto"/>
          <w:spacing w:val="2"/>
          <w:lang w:bidi="ar-SA"/>
        </w:rPr>
        <w:t>питьевой режим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 Чаша стационарного питьевого фонтанчика должна ежедневно обрабатываться с применением моющих и дезинфицирующих средств.</w:t>
      </w:r>
    </w:p>
    <w:p w:rsidR="001D0378" w:rsidRDefault="00364713">
      <w:pPr>
        <w:pStyle w:val="formattexttopleveltext"/>
        <w:numPr>
          <w:ilvl w:val="0"/>
          <w:numId w:val="9"/>
        </w:numPr>
        <w:shd w:val="clear" w:color="auto" w:fill="FFFFFF"/>
        <w:spacing w:before="0" w:beforeAutospacing="0" w:after="0" w:afterAutospacing="0"/>
        <w:jc w:val="both"/>
        <w:textAlignment w:val="baseline"/>
        <w:rPr>
          <w:spacing w:val="2"/>
        </w:rPr>
      </w:pPr>
      <w:r>
        <w:rPr>
          <w:spacing w:val="2"/>
        </w:rPr>
        <w:t>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t xml:space="preserve">3.23.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 </w:t>
      </w:r>
      <w:r>
        <w:rPr>
          <w:spacing w:val="2"/>
          <w:shd w:val="clear" w:color="auto" w:fill="FFFFFF"/>
        </w:rPr>
        <w:t xml:space="preserve">Упакованная (бутилированная) питьевая вода допускается к выдаче детям при наличии документов, подтверждающих </w:t>
      </w:r>
      <w:r>
        <w:rPr>
          <w:spacing w:val="2"/>
          <w:shd w:val="clear" w:color="auto" w:fill="FFFFFF"/>
        </w:rPr>
        <w:lastRenderedPageBreak/>
        <w:t>её происхождение, безопасность и качество, соответствие упакованной питьевой воды обязательным требованиям.</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t>3.24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t>3.25. Допускается организация питьевого режима с использованием кипяченой питьевой воды, при условии соблюдения следующих требований:</w:t>
      </w:r>
    </w:p>
    <w:p w:rsidR="001D0378" w:rsidRDefault="00364713">
      <w:pPr>
        <w:pStyle w:val="formattexttopleveltext"/>
        <w:numPr>
          <w:ilvl w:val="0"/>
          <w:numId w:val="10"/>
        </w:numPr>
        <w:shd w:val="clear" w:color="auto" w:fill="FFFFFF"/>
        <w:spacing w:before="0" w:beforeAutospacing="0" w:after="0" w:afterAutospacing="0"/>
        <w:jc w:val="both"/>
        <w:textAlignment w:val="baseline"/>
        <w:rPr>
          <w:spacing w:val="2"/>
        </w:rPr>
      </w:pPr>
      <w:r>
        <w:rPr>
          <w:spacing w:val="2"/>
        </w:rPr>
        <w:t>кипятить воду нужно не менее 5 минут;</w:t>
      </w:r>
    </w:p>
    <w:p w:rsidR="001D0378" w:rsidRDefault="00364713">
      <w:pPr>
        <w:pStyle w:val="formattexttopleveltext"/>
        <w:numPr>
          <w:ilvl w:val="0"/>
          <w:numId w:val="10"/>
        </w:numPr>
        <w:shd w:val="clear" w:color="auto" w:fill="FFFFFF"/>
        <w:spacing w:before="0" w:beforeAutospacing="0" w:after="0" w:afterAutospacing="0"/>
        <w:jc w:val="both"/>
        <w:textAlignment w:val="baseline"/>
        <w:rPr>
          <w:spacing w:val="2"/>
        </w:rPr>
      </w:pPr>
      <w:r>
        <w:rPr>
          <w:spacing w:val="2"/>
        </w:rPr>
        <w:t>до раздачи детям кипяченая вода должна быть охлаждена до комнатной температуры непосредственно в емкости, где она кипятилась;</w:t>
      </w:r>
    </w:p>
    <w:p w:rsidR="001D0378" w:rsidRDefault="00364713">
      <w:pPr>
        <w:pStyle w:val="formattexttopleveltext"/>
        <w:numPr>
          <w:ilvl w:val="0"/>
          <w:numId w:val="10"/>
        </w:numPr>
        <w:shd w:val="clear" w:color="auto" w:fill="FFFFFF"/>
        <w:spacing w:before="0" w:beforeAutospacing="0" w:after="0" w:afterAutospacing="0"/>
        <w:jc w:val="both"/>
        <w:textAlignment w:val="baseline"/>
        <w:rPr>
          <w:spacing w:val="2"/>
        </w:rPr>
      </w:pPr>
      <w:r>
        <w:rPr>
          <w:spacing w:val="2"/>
        </w:rP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1D0378" w:rsidRDefault="00364713">
      <w:pPr>
        <w:tabs>
          <w:tab w:val="left" w:pos="0"/>
          <w:tab w:val="left" w:pos="1287"/>
        </w:tabs>
        <w:jc w:val="both"/>
        <w:rPr>
          <w:rFonts w:ascii="Times New Roman" w:eastAsia="Times New Roman" w:hAnsi="Times New Roman" w:cs="Times New Roman"/>
          <w:color w:val="auto"/>
          <w:szCs w:val="28"/>
        </w:rPr>
      </w:pPr>
      <w:r>
        <w:rPr>
          <w:rFonts w:ascii="Times New Roman" w:eastAsia="Times New Roman" w:hAnsi="Times New Roman" w:cs="Times New Roman"/>
          <w:color w:val="auto"/>
          <w:szCs w:val="28"/>
        </w:rPr>
        <w:t>3.26.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заведующего производством (шеф-повара) и членов бракеражной комиссии дошкольного образовательного учреждения.</w:t>
      </w:r>
    </w:p>
    <w:p w:rsidR="001D0378" w:rsidRDefault="00364713">
      <w:pPr>
        <w:tabs>
          <w:tab w:val="left" w:pos="0"/>
          <w:tab w:val="left" w:pos="1287"/>
        </w:tabs>
        <w:jc w:val="both"/>
        <w:rPr>
          <w:rFonts w:ascii="Times New Roman" w:eastAsia="Times New Roman" w:hAnsi="Times New Roman" w:cs="Times New Roman"/>
          <w:color w:val="auto"/>
          <w:szCs w:val="28"/>
        </w:rPr>
      </w:pPr>
      <w:r>
        <w:rPr>
          <w:rFonts w:ascii="Times New Roman" w:hAnsi="Times New Roman" w:cs="Times New Roman"/>
          <w:color w:val="auto"/>
        </w:rPr>
        <w:t>3.27. Контроль организации питания воспитанников ДОУ, соблюдения меню осуществляет заведующий дошкольным образовательным учреждением.</w:t>
      </w:r>
    </w:p>
    <w:p w:rsidR="001D0378" w:rsidRDefault="001D0378">
      <w:pPr>
        <w:tabs>
          <w:tab w:val="left" w:pos="0"/>
        </w:tabs>
        <w:jc w:val="both"/>
        <w:rPr>
          <w:rFonts w:ascii="Times New Roman" w:eastAsia="Times New Roman" w:hAnsi="Times New Roman" w:cs="Times New Roman"/>
          <w:color w:val="auto"/>
        </w:rPr>
      </w:pPr>
    </w:p>
    <w:p w:rsidR="001D0378" w:rsidRDefault="00364713">
      <w:pPr>
        <w:rPr>
          <w:rFonts w:ascii="Times New Roman" w:hAnsi="Times New Roman" w:cs="Times New Roman"/>
          <w:b/>
          <w:color w:val="auto"/>
        </w:rPr>
      </w:pPr>
      <w:r>
        <w:rPr>
          <w:rFonts w:ascii="Times New Roman" w:hAnsi="Times New Roman" w:cs="Times New Roman"/>
          <w:b/>
          <w:color w:val="auto"/>
        </w:rPr>
        <w:t>4. Здоровье воспитанников</w:t>
      </w:r>
    </w:p>
    <w:p w:rsidR="001D0378" w:rsidRDefault="00364713">
      <w:pPr>
        <w:jc w:val="both"/>
        <w:rPr>
          <w:rFonts w:ascii="Times New Roman" w:hAnsi="Times New Roman" w:cs="Times New Roman"/>
          <w:color w:val="auto"/>
          <w:szCs w:val="28"/>
        </w:rPr>
      </w:pPr>
      <w:r>
        <w:rPr>
          <w:rFonts w:ascii="Times New Roman" w:hAnsi="Times New Roman" w:cs="Times New Roman"/>
          <w:color w:val="auto"/>
        </w:rPr>
        <w:t xml:space="preserve">4.1. </w:t>
      </w:r>
      <w:r>
        <w:rPr>
          <w:rFonts w:ascii="Times New Roman" w:hAnsi="Times New Roman" w:cs="Times New Roman"/>
          <w:color w:val="auto"/>
          <w:szCs w:val="28"/>
        </w:rPr>
        <w:t xml:space="preserve">Лица, посещающие ДОУ (на входе), подлежат термометрии с занесением ее результатов в журнал в отношении лиц с температурой тела 37,1°С и выше в целях учета при проведении противоэпидемических мероприятий. </w:t>
      </w:r>
      <w:r>
        <w:rPr>
          <w:rFonts w:ascii="Times New Roman" w:hAnsi="Times New Roman"/>
          <w:spacing w:val="2"/>
          <w:shd w:val="clear" w:color="auto" w:fill="FFFFFF"/>
        </w:rPr>
        <w:t>Лица с признаками инфекционных заболеваний в ДОУ не допускаются.</w:t>
      </w:r>
    </w:p>
    <w:p w:rsidR="001D0378" w:rsidRDefault="00364713">
      <w:pPr>
        <w:jc w:val="both"/>
        <w:rPr>
          <w:rFonts w:ascii="Times New Roman" w:hAnsi="Times New Roman" w:cs="Times New Roman"/>
          <w:color w:val="auto"/>
        </w:rPr>
      </w:pPr>
      <w:r>
        <w:rPr>
          <w:rFonts w:ascii="Times New Roman" w:hAnsi="Times New Roman" w:cs="Times New Roman"/>
          <w:color w:val="auto"/>
        </w:rPr>
        <w:t>4.2. Родители (законные представители) обязаны приводить ребенка в ДОУ здоровым и информировать воспитателей о каких-либо изменениях, произошедших в его состоянии здоровья дома.</w:t>
      </w:r>
    </w:p>
    <w:p w:rsidR="001D0378" w:rsidRDefault="00364713">
      <w:pPr>
        <w:jc w:val="both"/>
        <w:rPr>
          <w:rFonts w:ascii="Times New Roman" w:hAnsi="Times New Roman" w:cs="Times New Roman"/>
          <w:color w:val="auto"/>
          <w:szCs w:val="28"/>
        </w:rPr>
      </w:pPr>
      <w:r>
        <w:rPr>
          <w:rFonts w:ascii="Times New Roman" w:hAnsi="Times New Roman" w:cs="Times New Roman"/>
          <w:color w:val="auto"/>
        </w:rPr>
        <w:t xml:space="preserve">4.3. </w:t>
      </w:r>
      <w:r>
        <w:rPr>
          <w:rFonts w:ascii="Times New Roman" w:hAnsi="Times New Roman" w:cs="Times New Roman"/>
          <w:color w:val="auto"/>
          <w:szCs w:val="28"/>
        </w:rPr>
        <w:t xml:space="preserve">Ежедневный утренний прием детей проводится воспитателем, которые должны опрашивать родителей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w:t>
      </w:r>
    </w:p>
    <w:p w:rsidR="001D0378" w:rsidRDefault="00364713">
      <w:pPr>
        <w:jc w:val="both"/>
        <w:rPr>
          <w:rFonts w:ascii="Times New Roman" w:hAnsi="Times New Roman" w:cs="Times New Roman"/>
          <w:color w:val="auto"/>
          <w:szCs w:val="28"/>
        </w:rPr>
      </w:pPr>
      <w:r>
        <w:rPr>
          <w:rFonts w:ascii="Times New Roman" w:hAnsi="Times New Roman" w:cs="Times New Roman"/>
          <w:color w:val="auto"/>
          <w:szCs w:val="28"/>
        </w:rPr>
        <w:t>4.4. Дети с признаками инфекционных заболеваний (респираторными, кишечными, повышенной температурой тела) должны быть незамедлительно изолированы с момента выявления указанных признаков до приезда бригады скорой (неотложной) медицинской помощи либо прибытия родителей (законных представителей) или самостоятельной самоизоляции в домашних условиях. При этом дети должны размещаться отдельно от взрослых.</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shd w:val="clear" w:color="auto" w:fill="FFFFFF"/>
        </w:rPr>
        <w:t xml:space="preserve">4.5. </w:t>
      </w:r>
      <w:r>
        <w:rPr>
          <w:spacing w:val="2"/>
        </w:rPr>
        <w:t xml:space="preserve">После перенесенного заболевания дети допускаются к посещению детского сада при наличии медицинского заключения (медицинской справки). </w:t>
      </w:r>
      <w:r>
        <w:t>Посещение ДОУ детьми, перенесшими заболевание, и (или) в случае, если ребенок был в контакте с больным COVID-19, допускается при наличии медицинского заключения врача об отсутствии медицинских противопоказаний для пребывания в детском саду.</w:t>
      </w:r>
    </w:p>
    <w:p w:rsidR="001D0378" w:rsidRDefault="00364713">
      <w:pPr>
        <w:pStyle w:val="formattexttopleveltext"/>
        <w:shd w:val="clear" w:color="auto" w:fill="FFFFFF"/>
        <w:spacing w:before="0" w:beforeAutospacing="0" w:after="0" w:afterAutospacing="0"/>
        <w:jc w:val="both"/>
        <w:textAlignment w:val="baseline"/>
        <w:rPr>
          <w:spacing w:val="2"/>
          <w:u w:val="single"/>
        </w:rPr>
      </w:pPr>
      <w:r>
        <w:rPr>
          <w:spacing w:val="2"/>
        </w:rPr>
        <w:t xml:space="preserve">4.6. </w:t>
      </w:r>
      <w:r>
        <w:rPr>
          <w:spacing w:val="2"/>
          <w:u w:val="single"/>
        </w:rPr>
        <w:t>В целях сбережения и укрепления здоровья воспитанников проводятся:</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lastRenderedPageBreak/>
        <w:t>контроль за санитарным состоянием и содержанием собственной территории и всех объектов детского сада, за соблюдением правил личной гигиены лицами, находящимися в них;</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организация профилактических и противоэпидемических мероприятий и контроль за их проведением;</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работа по организации и проведению мероприятий по дезинфекции, дезинсекции и дератизации, противоклещевых (акарицидных) обработок и контроль за их проведением;</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осмотры детей с целью выявления инфекционных заболеваний (в том числе на педикулез) при поступлении в детский сад, а также в случаях, установленных законодательством в сфере охраны здоровья;</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организация профилактических осмотров воспитанников и проведение профилактических прививок;</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shd w:val="clear" w:color="auto" w:fill="FFFFFF"/>
        </w:rPr>
        <w:t>распределение детей в соответствии с заключением о принадлежности несовершеннолетнего к медицинской группе для занятий физической культурой;</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документирование и контроль за организацией процесса физического воспитания и проведением мероприятий по физической культуре в зависимости от пола, возраста и состояния здоровья; за состоянием и содержанием мест занятий физической культурой; за пищеблоком и питанием детей;</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назначение мероприятий по закаливанию, которые организуются с согласия родителей (законных представителей) и проводятся с учетом состояния здоровья детей;</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работа по формированию здорового образа жизни и реализация технологий сбережения здоровья;</w:t>
      </w:r>
    </w:p>
    <w:p w:rsidR="001D0378" w:rsidRDefault="00364713">
      <w:pPr>
        <w:pStyle w:val="formattexttopleveltext"/>
        <w:numPr>
          <w:ilvl w:val="0"/>
          <w:numId w:val="11"/>
        </w:numPr>
        <w:shd w:val="clear" w:color="auto" w:fill="FFFFFF"/>
        <w:spacing w:before="0" w:beforeAutospacing="0" w:after="0" w:afterAutospacing="0"/>
        <w:jc w:val="both"/>
        <w:textAlignment w:val="baseline"/>
        <w:rPr>
          <w:spacing w:val="2"/>
        </w:rPr>
      </w:pPr>
      <w:r>
        <w:rPr>
          <w:spacing w:val="2"/>
        </w:rPr>
        <w:t>контроль за соблюдением правил личной гигиены.</w:t>
      </w: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t>4.7. В целях предотвращения возникновения и распространения инфекционных и неинфекционных заболеваний, пищевых отравлений среди воспитанников в ДОУ проводятся:</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pacing w:val="2"/>
        </w:rPr>
        <w:t xml:space="preserve">ежедневная влажная уборка помещений с применением моющих и дезинфицирующих средств, </w:t>
      </w:r>
      <w:r>
        <w:rPr>
          <w:shd w:val="clear" w:color="auto" w:fill="FFFFFF"/>
        </w:rPr>
        <w:t xml:space="preserve">разрешенных к использованию в детских образовательных организациях. </w:t>
      </w:r>
      <w:r>
        <w:rPr>
          <w:spacing w:val="2"/>
        </w:rPr>
        <w:t>Влажная уборка в спальнях проводится после дневного сна, в спортивных залах и групповых помещениях не реже 2 раз в день;</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hd w:val="clear" w:color="auto" w:fill="FFFFFF"/>
        </w:rPr>
      </w:pPr>
      <w:r>
        <w:rPr>
          <w:spacing w:val="2"/>
        </w:rPr>
        <w:t>обработка дверных ручек, поручней, выключателей с использованием дезинфицирующих средств;</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hd w:val="clear" w:color="auto" w:fill="FFFFFF"/>
        </w:rPr>
      </w:pPr>
      <w:r>
        <w:rPr>
          <w:spacing w:val="2"/>
        </w:rPr>
        <w:t>ежедневное обеззараживание санитарно-технического оборудования;</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hd w:val="clear" w:color="auto" w:fill="FFFFFF"/>
        </w:rPr>
      </w:pPr>
      <w:r>
        <w:rPr>
          <w:shd w:val="clear" w:color="auto" w:fill="FFFFFF"/>
        </w:rPr>
        <w:t xml:space="preserve">ежедневная обработка спортивного инвентаря и матов в спортивном зале с использованием мыльно-содового раствора, проветривание после каждого занятия спортивного, гимнастического, хореографического, музыкального залов в течение не менее 10 минут. </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hd w:val="clear" w:color="auto" w:fill="FFFFFF"/>
        </w:rPr>
        <w:t>мытьё игрушек ежедневно в конце дня, а в группах для детей младенческого и раннего возраста — 2 раза в день.</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pacing w:val="2"/>
        </w:rPr>
        <w:t>мытьё горшков после каждого использования при помощи щеток и моющих средств, чистка ванн, раковин, унитазов дважды в день или по мере загрязнения с использованием моющих и дезинфицирующих средств.</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pacing w:val="2"/>
        </w:rPr>
        <w:t>генеральная уборка помещений с применением моющих и дезинфицирующих средств не реже одного раза в месяц.</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pacing w:val="2"/>
        </w:rPr>
        <w:t xml:space="preserve">смена постельного белья и полотенец по мере загрязнения, но не реже 1-го раза в 7 дней. </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pacing w:val="2"/>
        </w:rPr>
        <w:t>проветривание постельных принадлежностей непосредственно в спальнях во время каждой генеральной уборки, а также на специально отведенных для этого площадках хозяйственной зоны, химическая чистка или дезинфекционная обработка один раз в год.</w:t>
      </w:r>
    </w:p>
    <w:p w:rsidR="001D0378" w:rsidRDefault="00364713">
      <w:pPr>
        <w:pStyle w:val="formattexttopleveltext"/>
        <w:numPr>
          <w:ilvl w:val="0"/>
          <w:numId w:val="12"/>
        </w:numPr>
        <w:shd w:val="clear" w:color="auto" w:fill="FFFFFF"/>
        <w:spacing w:before="0" w:beforeAutospacing="0" w:after="0" w:afterAutospacing="0"/>
        <w:ind w:left="714" w:hanging="357"/>
        <w:jc w:val="both"/>
        <w:textAlignment w:val="baseline"/>
        <w:rPr>
          <w:spacing w:val="2"/>
        </w:rPr>
      </w:pPr>
      <w:r>
        <w:rPr>
          <w:spacing w:val="2"/>
        </w:rPr>
        <w:lastRenderedPageBreak/>
        <w:t>обеспечение групповой изоляции с проведением всех занятий в помещениях групповой ячейки и (или) на открытом воздухе отдельно от других групповых ячеек.</w:t>
      </w:r>
    </w:p>
    <w:p w:rsidR="001D0378" w:rsidRDefault="00364713">
      <w:pPr>
        <w:pStyle w:val="formattexttopleveltext"/>
        <w:numPr>
          <w:ilvl w:val="0"/>
          <w:numId w:val="12"/>
        </w:numPr>
        <w:shd w:val="clear" w:color="auto" w:fill="FFFFFF"/>
        <w:spacing w:before="0" w:beforeAutospacing="0" w:after="0" w:afterAutospacing="0"/>
        <w:ind w:left="714" w:hanging="357"/>
        <w:jc w:val="both"/>
        <w:textAlignment w:val="baseline"/>
        <w:rPr>
          <w:spacing w:val="2"/>
        </w:rPr>
      </w:pPr>
      <w:r>
        <w:rPr>
          <w:spacing w:val="2"/>
        </w:rPr>
        <w:t>мероприятия по предотвращению появления в помещениях насекомых, грызунов и следов их жизнедеятельности.</w:t>
      </w:r>
    </w:p>
    <w:p w:rsidR="001D0378" w:rsidRDefault="00364713">
      <w:pPr>
        <w:pStyle w:val="formattexttopleveltext"/>
        <w:numPr>
          <w:ilvl w:val="0"/>
          <w:numId w:val="12"/>
        </w:numPr>
        <w:shd w:val="clear" w:color="auto" w:fill="FFFFFF"/>
        <w:spacing w:before="0" w:beforeAutospacing="0" w:after="0" w:afterAutospacing="0"/>
        <w:ind w:left="714" w:hanging="357"/>
        <w:jc w:val="both"/>
        <w:textAlignment w:val="baseline"/>
        <w:rPr>
          <w:spacing w:val="2"/>
        </w:rPr>
      </w:pPr>
      <w:r>
        <w:rPr>
          <w:spacing w:val="2"/>
        </w:rPr>
        <w:t xml:space="preserve">ежегодно, в весенний период, в песочницах, ямах для прыжков, на игровых площадках, организовывается проведение полной смены песка, который должен соответствовать гигиеническим нормативам. </w:t>
      </w:r>
    </w:p>
    <w:p w:rsidR="001D0378" w:rsidRDefault="00364713">
      <w:pPr>
        <w:pStyle w:val="formattexttopleveltext"/>
        <w:numPr>
          <w:ilvl w:val="0"/>
          <w:numId w:val="12"/>
        </w:numPr>
        <w:shd w:val="clear" w:color="auto" w:fill="FFFFFF"/>
        <w:spacing w:before="0" w:beforeAutospacing="0" w:after="0" w:afterAutospacing="0"/>
        <w:ind w:left="714" w:hanging="357"/>
        <w:jc w:val="both"/>
        <w:textAlignment w:val="baseline"/>
        <w:rPr>
          <w:spacing w:val="2"/>
        </w:rPr>
      </w:pPr>
      <w:r>
        <w:rPr>
          <w:spacing w:val="2"/>
        </w:rPr>
        <w:t>не допускается использование для очистки территории от снега химических реагентов.</w:t>
      </w:r>
    </w:p>
    <w:p w:rsidR="001D0378" w:rsidRDefault="00364713">
      <w:pPr>
        <w:pStyle w:val="formattexttopleveltext"/>
        <w:numPr>
          <w:ilvl w:val="0"/>
          <w:numId w:val="12"/>
        </w:numPr>
        <w:shd w:val="clear" w:color="auto" w:fill="FFFFFF"/>
        <w:spacing w:before="0" w:beforeAutospacing="0" w:after="0" w:afterAutospacing="0"/>
        <w:jc w:val="both"/>
        <w:textAlignment w:val="baseline"/>
        <w:rPr>
          <w:spacing w:val="2"/>
        </w:rPr>
      </w:pPr>
      <w:r>
        <w:rPr>
          <w:spacing w:val="2"/>
        </w:rPr>
        <w:t xml:space="preserve">контроль и своевременное удаление плодоносящих ядовитыми плодами деревьев и кустарников на территории дошкольного образовательного учреждения. </w:t>
      </w:r>
    </w:p>
    <w:p w:rsidR="001D0378" w:rsidRDefault="00364713">
      <w:pPr>
        <w:pStyle w:val="formattext"/>
        <w:numPr>
          <w:ilvl w:val="0"/>
          <w:numId w:val="12"/>
        </w:numPr>
        <w:shd w:val="clear" w:color="auto" w:fill="FFFFFF"/>
        <w:spacing w:before="0" w:beforeAutospacing="0" w:after="0" w:afterAutospacing="0"/>
        <w:jc w:val="both"/>
        <w:textAlignment w:val="baseline"/>
        <w:rPr>
          <w:lang w:bidi="ru-RU"/>
        </w:rPr>
      </w:pPr>
      <w:r>
        <w:rPr>
          <w:spacing w:val="2"/>
        </w:rPr>
        <w:t xml:space="preserve">проветривание в групповых помещениях </w:t>
      </w:r>
      <w:r>
        <w:rPr>
          <w:lang w:bidi="ru-RU"/>
        </w:rPr>
        <w:t>минимум два раза в день по максимум 30 минут с формированием сквозняка, но в отсутствии детей, и заканчивается за полчаса до прихода воспитанников. При проветривании допускается кратковременное снижение температуры воздуха в помещении, но не более чем на 2</w:t>
      </w:r>
      <w:r>
        <w:t>°С</w:t>
      </w:r>
      <w:r>
        <w:rPr>
          <w:lang w:bidi="ru-RU"/>
        </w:rPr>
        <w:t xml:space="preserve">. </w:t>
      </w:r>
    </w:p>
    <w:p w:rsidR="001D0378" w:rsidRDefault="00364713">
      <w:pPr>
        <w:numPr>
          <w:ilvl w:val="0"/>
          <w:numId w:val="12"/>
        </w:numPr>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помещения постоянного пребывания детей для дезинфекции воздушной среды оборудуются приборами по обеззараживанию воздуха. </w:t>
      </w:r>
    </w:p>
    <w:p w:rsidR="001D0378" w:rsidRDefault="00364713">
      <w:pPr>
        <w:pStyle w:val="formattext"/>
        <w:numPr>
          <w:ilvl w:val="1"/>
          <w:numId w:val="13"/>
        </w:numPr>
        <w:shd w:val="clear" w:color="auto" w:fill="FFFFFF"/>
        <w:spacing w:before="0" w:beforeAutospacing="0" w:after="0" w:afterAutospacing="0"/>
        <w:jc w:val="both"/>
        <w:textAlignment w:val="baseline"/>
        <w:rPr>
          <w:lang w:bidi="ru-RU"/>
        </w:rPr>
      </w:pPr>
      <w:r>
        <w:rPr>
          <w:lang w:bidi="ru-RU"/>
        </w:rPr>
        <w:t>Допустимые величины параметров микроклимата в детском саду приведены в таблице ниже.</w:t>
      </w:r>
    </w:p>
    <w:p w:rsidR="001D0378" w:rsidRDefault="001D0378">
      <w:pPr>
        <w:pStyle w:val="formattext"/>
        <w:shd w:val="clear" w:color="auto" w:fill="FFFFFF"/>
        <w:spacing w:before="0" w:beforeAutospacing="0" w:after="0" w:afterAutospacing="0"/>
        <w:ind w:left="720"/>
        <w:jc w:val="both"/>
        <w:textAlignment w:val="baseline"/>
        <w:rPr>
          <w:sz w:val="12"/>
          <w:szCs w:val="12"/>
          <w:lang w:bidi="ru-RU"/>
        </w:rPr>
      </w:pPr>
    </w:p>
    <w:tbl>
      <w:tblPr>
        <w:tblW w:w="0" w:type="auto"/>
        <w:jc w:val="center"/>
        <w:tblCellMar>
          <w:left w:w="0" w:type="dxa"/>
          <w:right w:w="0" w:type="dxa"/>
        </w:tblCellMar>
        <w:tblLook w:val="04A0" w:firstRow="1" w:lastRow="0" w:firstColumn="1" w:lastColumn="0" w:noHBand="0" w:noVBand="1"/>
      </w:tblPr>
      <w:tblGrid>
        <w:gridCol w:w="4237"/>
        <w:gridCol w:w="1676"/>
        <w:gridCol w:w="1912"/>
        <w:gridCol w:w="1495"/>
      </w:tblGrid>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rPr>
                <w:b/>
              </w:rPr>
            </w:pPr>
            <w:r>
              <w:rPr>
                <w:b/>
              </w:rPr>
              <w:t>Наименование помещения</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rPr>
                <w:b/>
              </w:rPr>
            </w:pPr>
            <w:r>
              <w:rPr>
                <w:b/>
              </w:rPr>
              <w:t>Допустимая температура воздуха (°С)</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ind w:right="-68"/>
              <w:jc w:val="center"/>
              <w:textAlignment w:val="baseline"/>
              <w:rPr>
                <w:b/>
              </w:rPr>
            </w:pPr>
            <w:r>
              <w:rPr>
                <w:b/>
              </w:rPr>
              <w:t>Относительная влажность воздуха, %</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rPr>
                <w:b/>
              </w:rPr>
            </w:pPr>
            <w:r>
              <w:rPr>
                <w:b/>
              </w:rPr>
              <w:t>Скорость движения воздуха, м/с (не более)</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Групповая (игровая), игровая комната (помещения), помещения для занятий для детей до 3-х лет</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22-24</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Групповая (игровая), игровая комната (помещения), помещения для занятий для детей от 3-х до 7-ми лет</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21-24</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Спальные</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19-21</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Туалетные для детей до 3-х лет</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22-24</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Туалетные для детей от 3-х до 7-ми лет</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19-21</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Физкультурный зал</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19-21</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Музыкальный зал</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19-21</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Душевая (ванная комната)</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24-26</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Раздевальная в групповой ячейке</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21-24</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Кабинет для индивидуальных занятий с детьми (логопед, психолог) и (или) кабинет для коррекционно-развивающих занятий с детьми</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21-24</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Прогулочные веранды (не менее)</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12</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Отапливаемые переходы (не менее)</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15</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r w:rsidR="001D0378">
        <w:trPr>
          <w:jc w:val="center"/>
        </w:trPr>
        <w:tc>
          <w:tcPr>
            <w:tcW w:w="42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textAlignment w:val="baseline"/>
            </w:pPr>
            <w:r>
              <w:t>Дошкольные группы, размещенные в жилых помещениях жилищного фонда</w:t>
            </w:r>
          </w:p>
        </w:tc>
        <w:tc>
          <w:tcPr>
            <w:tcW w:w="1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21-24</w:t>
            </w:r>
          </w:p>
        </w:tc>
        <w:tc>
          <w:tcPr>
            <w:tcW w:w="19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40-60</w:t>
            </w:r>
          </w:p>
        </w:tc>
        <w:tc>
          <w:tcPr>
            <w:tcW w:w="14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1D0378" w:rsidRDefault="00364713">
            <w:pPr>
              <w:pStyle w:val="formattext"/>
              <w:spacing w:before="0" w:beforeAutospacing="0" w:after="0" w:afterAutospacing="0"/>
              <w:jc w:val="center"/>
              <w:textAlignment w:val="baseline"/>
            </w:pPr>
            <w:r>
              <w:t>0,1</w:t>
            </w:r>
          </w:p>
        </w:tc>
      </w:tr>
    </w:tbl>
    <w:p w:rsidR="001D0378" w:rsidRDefault="001D0378">
      <w:pPr>
        <w:pStyle w:val="formattexttopleveltext"/>
        <w:shd w:val="clear" w:color="auto" w:fill="FFFFFF"/>
        <w:spacing w:before="0" w:beforeAutospacing="0" w:after="0" w:afterAutospacing="0"/>
        <w:jc w:val="both"/>
        <w:textAlignment w:val="baseline"/>
        <w:rPr>
          <w:spacing w:val="2"/>
        </w:rPr>
      </w:pPr>
    </w:p>
    <w:p w:rsidR="001D0378" w:rsidRDefault="00364713">
      <w:pPr>
        <w:pStyle w:val="formattexttopleveltext"/>
        <w:shd w:val="clear" w:color="auto" w:fill="FFFFFF"/>
        <w:spacing w:before="0" w:beforeAutospacing="0" w:after="0" w:afterAutospacing="0"/>
        <w:jc w:val="both"/>
        <w:textAlignment w:val="baseline"/>
        <w:rPr>
          <w:spacing w:val="2"/>
        </w:rPr>
      </w:pPr>
      <w:r>
        <w:rPr>
          <w:spacing w:val="2"/>
        </w:rPr>
        <w:lastRenderedPageBreak/>
        <w:t>4.9. В целях профилактики контагиозных гельминтозов (энтеробиоза и гименолепидоза) в детском саду организуются и проводятся меры по предупреждению передачи возбудителя и оздоровлению источников инвазии. Все выявленные инвазированные регистрируются в журнале для инфекционных заболеваний. При регистрации случаев заболеваний контагиозными гельминтозами санитарно-противоэпидемические (профилактические) мероприятия проводятся в течение 3 календарных дней после окончания лечения.</w:t>
      </w:r>
    </w:p>
    <w:p w:rsidR="001D0378" w:rsidRDefault="00364713">
      <w:pPr>
        <w:jc w:val="both"/>
        <w:rPr>
          <w:rFonts w:ascii="Times New Roman" w:hAnsi="Times New Roman"/>
          <w:spacing w:val="2"/>
          <w:shd w:val="clear" w:color="auto" w:fill="FFFFFF"/>
        </w:rPr>
      </w:pPr>
      <w:r>
        <w:rPr>
          <w:rFonts w:ascii="Times New Roman" w:hAnsi="Times New Roman"/>
          <w:spacing w:val="2"/>
          <w:shd w:val="clear" w:color="auto" w:fill="FFFFFF"/>
        </w:rPr>
        <w:t>4.10. В случае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технологического и холодильного оборудования, которые создают угрозу возникновения и распространения инфекционных заболеваний и отравлений, заведующий ДОУ в течение двух часов с момента выявления информирует территориальные органы федерального органа исполнительной власти, осуществляющего федеральный государственный санитарно-эпидемиологический надзор, и обеспечивает проведение санитарно-противоэпидемических (профилактических) мероприятий.</w:t>
      </w:r>
    </w:p>
    <w:p w:rsidR="001D0378" w:rsidRDefault="00364713">
      <w:pPr>
        <w:pStyle w:val="formattexttopleveltext"/>
        <w:shd w:val="clear" w:color="auto" w:fill="FFFFFF"/>
        <w:spacing w:before="0" w:beforeAutospacing="0" w:after="0" w:afterAutospacing="0"/>
        <w:jc w:val="both"/>
        <w:textAlignment w:val="baseline"/>
      </w:pPr>
      <w:r>
        <w:rPr>
          <w:spacing w:val="2"/>
        </w:rPr>
        <w:t xml:space="preserve">4.11. </w:t>
      </w:r>
      <w:r>
        <w:t xml:space="preserve">Если у воспитанника есть аллергия или другие особенности здоровья и развития, то его родители (законные представители) должны поставить в известность воспитателя, медицинского работника и предоставить соответствующее медицинское заключение. </w:t>
      </w:r>
    </w:p>
    <w:p w:rsidR="001D0378" w:rsidRDefault="00364713">
      <w:pPr>
        <w:jc w:val="both"/>
        <w:rPr>
          <w:rFonts w:ascii="Times New Roman" w:hAnsi="Times New Roman" w:cs="Times New Roman"/>
          <w:color w:val="auto"/>
        </w:rPr>
      </w:pPr>
      <w:r>
        <w:rPr>
          <w:rFonts w:ascii="Times New Roman" w:hAnsi="Times New Roman" w:cs="Times New Roman"/>
          <w:color w:val="auto"/>
        </w:rPr>
        <w:t xml:space="preserve">4.12. О невозможности прихода ребенка по болезни или другой уважительной причине родители (законные представители) должны сообщить в </w:t>
      </w:r>
      <w:r>
        <w:rPr>
          <w:rFonts w:ascii="Times New Roman" w:eastAsia="Times New Roman" w:hAnsi="Times New Roman" w:cs="Times New Roman"/>
          <w:color w:val="auto"/>
        </w:rPr>
        <w:t>дошкольное образовательное учреждение</w:t>
      </w:r>
      <w:r>
        <w:rPr>
          <w:rFonts w:ascii="Times New Roman" w:hAnsi="Times New Roman" w:cs="Times New Roman"/>
          <w:color w:val="auto"/>
        </w:rPr>
        <w:t>.</w:t>
      </w:r>
    </w:p>
    <w:p w:rsidR="001D0378" w:rsidRDefault="00364713">
      <w:pPr>
        <w:pStyle w:val="20"/>
        <w:shd w:val="clear" w:color="auto" w:fill="auto"/>
        <w:tabs>
          <w:tab w:val="left" w:pos="1472"/>
        </w:tabs>
        <w:spacing w:before="0" w:line="240" w:lineRule="auto"/>
        <w:ind w:firstLine="0"/>
        <w:rPr>
          <w:sz w:val="24"/>
          <w:szCs w:val="24"/>
        </w:rPr>
      </w:pPr>
      <w:r>
        <w:rPr>
          <w:sz w:val="24"/>
          <w:szCs w:val="24"/>
        </w:rPr>
        <w:t xml:space="preserve">4.13.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1D0378" w:rsidRDefault="00364713">
      <w:pPr>
        <w:pStyle w:val="20"/>
        <w:shd w:val="clear" w:color="auto" w:fill="auto"/>
        <w:tabs>
          <w:tab w:val="left" w:pos="1472"/>
        </w:tabs>
        <w:spacing w:before="0" w:line="240" w:lineRule="auto"/>
        <w:ind w:firstLine="0"/>
        <w:rPr>
          <w:sz w:val="24"/>
          <w:szCs w:val="24"/>
        </w:rPr>
      </w:pPr>
      <w:r>
        <w:rPr>
          <w:sz w:val="24"/>
          <w:szCs w:val="24"/>
        </w:rPr>
        <w:t>4.14.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w:t>
      </w:r>
    </w:p>
    <w:p w:rsidR="001D0378" w:rsidRDefault="00364713">
      <w:pPr>
        <w:pStyle w:val="20"/>
        <w:shd w:val="clear" w:color="auto" w:fill="auto"/>
        <w:tabs>
          <w:tab w:val="left" w:pos="1472"/>
        </w:tabs>
        <w:spacing w:before="0" w:line="240" w:lineRule="auto"/>
        <w:ind w:firstLine="0"/>
        <w:rPr>
          <w:sz w:val="24"/>
          <w:szCs w:val="24"/>
        </w:rPr>
      </w:pPr>
      <w:r>
        <w:rPr>
          <w:sz w:val="24"/>
          <w:szCs w:val="24"/>
        </w:rPr>
        <w:t>4.15. Зимой и в мокрую погоду рекомендуется, чтобы у ребенка были запасные сухие варежки и одежда. В летний период во время прогулки обязателен головной убор.</w:t>
      </w:r>
    </w:p>
    <w:p w:rsidR="001D0378" w:rsidRDefault="00364713">
      <w:pPr>
        <w:pStyle w:val="20"/>
        <w:shd w:val="clear" w:color="auto" w:fill="auto"/>
        <w:tabs>
          <w:tab w:val="left" w:pos="1472"/>
        </w:tabs>
        <w:spacing w:before="0" w:line="240" w:lineRule="auto"/>
        <w:ind w:firstLine="0"/>
        <w:rPr>
          <w:sz w:val="24"/>
          <w:szCs w:val="24"/>
        </w:rPr>
      </w:pPr>
      <w:r>
        <w:rPr>
          <w:sz w:val="24"/>
          <w:szCs w:val="24"/>
        </w:rPr>
        <w:t>4.16. Для избегания случаев травматизма, родителям детей необходимо проверять содержимое карманов в одежде ребенка на наличие опасных предметов. Категорически запрещается приносить в детский сад острые, режущие, стеклянные предметы, а также мелкие предметы (бусинки, пуговицы и т. п.), таблетки и другие лекарственные средства.</w:t>
      </w:r>
    </w:p>
    <w:p w:rsidR="001D0378" w:rsidRDefault="00364713">
      <w:pPr>
        <w:pStyle w:val="20"/>
        <w:shd w:val="clear" w:color="auto" w:fill="auto"/>
        <w:tabs>
          <w:tab w:val="left" w:pos="1472"/>
        </w:tabs>
        <w:spacing w:before="0" w:line="240" w:lineRule="auto"/>
        <w:ind w:firstLine="0"/>
        <w:rPr>
          <w:sz w:val="24"/>
          <w:szCs w:val="24"/>
        </w:rPr>
      </w:pPr>
      <w:r>
        <w:rPr>
          <w:sz w:val="24"/>
          <w:szCs w:val="24"/>
        </w:rPr>
        <w:t>4.17. Регламент проведения мероприятий, посвященных Дню рождения ребенка, а также перечень недопустимых угощений обсуждается родителями (законными представителями) с воспитателями заранее.</w:t>
      </w:r>
    </w:p>
    <w:p w:rsidR="001D0378" w:rsidRDefault="001D0378">
      <w:pPr>
        <w:widowControl/>
        <w:jc w:val="both"/>
        <w:rPr>
          <w:rFonts w:ascii="Times New Roman" w:eastAsia="Times New Roman" w:hAnsi="Times New Roman" w:cs="Times New Roman"/>
          <w:b/>
          <w:color w:val="auto"/>
          <w:lang w:bidi="ar-SA"/>
        </w:rPr>
      </w:pPr>
    </w:p>
    <w:p w:rsidR="001D0378" w:rsidRDefault="00364713">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5.  Обеспечение безопасности</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5.1. Родители (законные представители) детей должны сообщать воспитателям групп об изменении номера телефона, фактического адреса проживания и места работы.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5.2. Для обеспечения безопасности ребенок переходит под ответственность воспитателя только в момент передачи его из рук в руки родителей (законных представителей) и таким же образом возвращается под ответственность родителей (законных представителей) обратно.</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5.3.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Немедленно сообщать в полицию по тел. 102. Ребенка необходимо определить к ближайшим родственникам.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5.4. Если родители (законные представители) не могут лично забрать ребенка, то на основании личного заявления от родителей (законных представителей), в котором </w:t>
      </w:r>
      <w:r>
        <w:rPr>
          <w:rFonts w:ascii="Times New Roman" w:eastAsia="Times New Roman" w:hAnsi="Times New Roman" w:cs="Times New Roman"/>
          <w:color w:val="auto"/>
          <w:lang w:bidi="ar-SA"/>
        </w:rPr>
        <w:lastRenderedPageBreak/>
        <w:t xml:space="preserve">прописаны доверенные лица, с указанием их паспортных данных и контактных телефонов, воспитатель передает ребенка под ответственность доверенным лицам.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5.5. Во избежание несчастных случаев родителям (законным представителям) необходимо проверять содержимое карманов в одежде детей на наличие опасных предметов.</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5.6. Не рекомендуется надевать несовершеннолетнему воспитаннику золотые и серебряные украшения, давать с собой дорогостоящие игрушки, мобильные телефоны, а также игрушки, имитирующие оружие.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5.7. </w:t>
      </w:r>
      <w:r>
        <w:rPr>
          <w:rFonts w:ascii="Times New Roman" w:eastAsia="Times New Roman" w:hAnsi="Times New Roman" w:cs="Times New Roman"/>
          <w:color w:val="auto"/>
          <w:u w:val="single"/>
          <w:lang w:bidi="ar-SA"/>
        </w:rPr>
        <w:t>Безопасность детей в ДОУ обеспечивается следующим комплексом систем:</w:t>
      </w:r>
    </w:p>
    <w:p w:rsidR="001D0378" w:rsidRDefault="00364713">
      <w:pPr>
        <w:widowControl/>
        <w:numPr>
          <w:ilvl w:val="0"/>
          <w:numId w:val="14"/>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автоматическая пожарная сигнализация с выходом на пульт пожарной охраны с голосовым оповещением в случае возникновения пожара;</w:t>
      </w:r>
    </w:p>
    <w:p w:rsidR="001D0378" w:rsidRDefault="00364713">
      <w:pPr>
        <w:widowControl/>
        <w:numPr>
          <w:ilvl w:val="0"/>
          <w:numId w:val="14"/>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кнопка тревожной сигнализации с прямым выходом на пульт вызова группы быстрого реагирования.</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5.8. В дневное время пропуск в ДОУ осуществляет зав. МДОУ (охранник), в ночное время за безопасность отвечает сторож.</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5.9. Посторонним лицам запрещено находиться в помещениях и на территории дошкольного образовательного учреждения без разрешения администрации. </w:t>
      </w:r>
    </w:p>
    <w:p w:rsidR="001D0378" w:rsidRDefault="00364713">
      <w:pPr>
        <w:widowControl/>
        <w:jc w:val="both"/>
        <w:rPr>
          <w:rFonts w:ascii="Times New Roman" w:eastAsia="Times New Roman" w:hAnsi="Times New Roman" w:cs="Times New Roman"/>
          <w:color w:val="FFFFFF"/>
          <w:lang w:bidi="ar-SA"/>
        </w:rPr>
      </w:pPr>
      <w:r>
        <w:rPr>
          <w:rFonts w:ascii="Times New Roman" w:eastAsia="Times New Roman" w:hAnsi="Times New Roman" w:cs="Times New Roman"/>
          <w:color w:val="auto"/>
          <w:lang w:bidi="ar-SA"/>
        </w:rPr>
        <w:t xml:space="preserve">5.10. Запрещается въезд на территорию дошкольного образовательного учреждения на личном автотранспорте или такси. </w:t>
      </w:r>
      <w:r>
        <w:rPr>
          <w:rFonts w:ascii="Times New Roman" w:eastAsia="Times New Roman" w:hAnsi="Times New Roman" w:cs="Times New Roman"/>
          <w:color w:val="FFFFFF"/>
          <w:sz w:val="2"/>
          <w:szCs w:val="2"/>
          <w:lang w:bidi="ar-SA"/>
        </w:rPr>
        <w:t>Источник: https://ohrana-tryda.com/node/2163</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5.11. При парковке личного автотранспорта необходимо оставлять свободным подъезд к воротам для въезда и выезда служебного транспорта на территорию дошкольного образовательного учреждения.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5.12. В случае пожара, аварии и других стихийных бедствий воспитатель детского сада в первую очередь принимает меры по спасению детей группы.</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5.13. При возникновении пожара воспитанники незамедлительно эвакуируются из помещения (согласно плану эвакуации) в безопасное место. </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5.14. При получении ребенком травмы ему оказывается первая помощь, устраняется воздействие повреждающих факторов, угрожающих жизни и здоровью, вызывается медицинская сестра, при необходимости ребенок транспортируется в медицинский кабинет, вызывается </w:t>
      </w:r>
      <w:r>
        <w:rPr>
          <w:rFonts w:ascii="Times New Roman" w:eastAsia="Times New Roman" w:hAnsi="Times New Roman" w:cs="Times New Roman"/>
          <w:iCs/>
          <w:color w:val="auto"/>
          <w:lang w:bidi="ar-SA"/>
        </w:rPr>
        <w:t>скорая помощь</w:t>
      </w:r>
      <w:r>
        <w:rPr>
          <w:rFonts w:ascii="Times New Roman" w:eastAsia="Times New Roman" w:hAnsi="Times New Roman" w:cs="Times New Roman"/>
          <w:color w:val="auto"/>
          <w:lang w:bidi="ar-SA"/>
        </w:rPr>
        <w:t>, информация сообщается заведующему дошкольным образовательным учреждением (при его отсутствии – иному должностному лицу), а также родителям (законным представителям).</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5.15. При аварии (прорыве) в системе отопления, водоснабжения воспитанники выводятся из помещения группы, сообщается о происшествии заместителю заведующего по административно-хозяйственной работе (завхозу) дошкольного образовательного учреждения.</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5.16. В случае появления неисправности в работе компьютера, принтера, электронных средств обучения, музыкальной аппаратуры (посторонний шум, искрение и запах гари) оборудование отключается от электрической сети и сообщается об этом заведующему по административно-хозяйственной работе (завхозу) детского сада. </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5.17.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соответствующими инструкциями и Планом эвакуации.</w:t>
      </w:r>
    </w:p>
    <w:p w:rsidR="001D0378" w:rsidRDefault="00364713">
      <w:pPr>
        <w:widowControl/>
        <w:shd w:val="clear" w:color="auto" w:fill="FFFFFF"/>
        <w:jc w:val="both"/>
        <w:textAlignment w:val="baseline"/>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5.18. По окончании действия факторов аварийной ситуации воспитатель проверяет по списку наличие вверенных ему детей. При обнаружении отсутствующих принимает незамедлительно оперативные меры.</w:t>
      </w:r>
    </w:p>
    <w:p w:rsidR="001D0378" w:rsidRDefault="001D0378">
      <w:pPr>
        <w:widowControl/>
        <w:jc w:val="both"/>
        <w:rPr>
          <w:rFonts w:ascii="Times New Roman" w:eastAsia="Times New Roman" w:hAnsi="Times New Roman" w:cs="Times New Roman"/>
          <w:color w:val="auto"/>
          <w:lang w:bidi="ar-SA"/>
        </w:rPr>
      </w:pPr>
    </w:p>
    <w:p w:rsidR="001D0378" w:rsidRDefault="00364713">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6.  Права воспитанников</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6.1. Дошкольное образовательное учреждение реализует право детей на образование, гарантированное государством.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6.2. </w:t>
      </w:r>
      <w:r>
        <w:rPr>
          <w:rFonts w:ascii="Times New Roman" w:eastAsia="Times New Roman" w:hAnsi="Times New Roman" w:cs="Times New Roman"/>
          <w:color w:val="auto"/>
          <w:u w:val="single"/>
          <w:lang w:bidi="ar-SA"/>
        </w:rPr>
        <w:t>Дети, посещающие ДОУ, имеют право:</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hAnsi="Times New Roman" w:cs="Times New Roman"/>
        </w:rPr>
        <w:t xml:space="preserve">на предоставление условий для обучения, разностороннее развитие с учетом возрастных и индивидуальных особенностей их психофизического развития и </w:t>
      </w:r>
      <w:r>
        <w:rPr>
          <w:rFonts w:ascii="Times New Roman" w:hAnsi="Times New Roman" w:cs="Times New Roman"/>
        </w:rPr>
        <w:lastRenderedPageBreak/>
        <w:t>состояния здоровья, индивидуальных возможностей, особых образовательных потребностей, обеспечивающих коррекцию нарушений развития и социальную адаптацию воспитанников, в том числе воспитанников с ограниченными возможностями здоровья;</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уважение человеческого достоинства, защиту от всех форм физического и психического насилия, от оскорбления личности, охрану жизни и здоровья;</w:t>
      </w:r>
    </w:p>
    <w:p w:rsidR="001D0378" w:rsidRDefault="00364713">
      <w:pPr>
        <w:widowControl/>
        <w:numPr>
          <w:ilvl w:val="0"/>
          <w:numId w:val="15"/>
        </w:numPr>
        <w:jc w:val="both"/>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н</w:t>
      </w:r>
      <w:r>
        <w:rPr>
          <w:rFonts w:ascii="Times New Roman" w:hAnsi="Times New Roman" w:cs="Times New Roman"/>
        </w:rPr>
        <w:t>а пользование, в установленном локальными актами порядке, оздоровительной инфраструктурой, объектами культуры и объектами спорта, необходимыми учебными пособиями, средствами обучения и воспитания, информационными ресурсами;</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 своевременное прохождение комплексного психолого-медико-педагогического обследования в целях выявления и ранней диагностики в развитии и (или) состояний декомпенсации; </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 получение психолого-педагогической, логопедической, медицинской и социальной помощи в соответствии с образовательными потребностями, возрастными и индивидуальными особенностями, состоянием соматического и нервно- психического здоровья детей; </w:t>
      </w:r>
    </w:p>
    <w:p w:rsidR="001D0378" w:rsidRDefault="00364713">
      <w:pPr>
        <w:widowControl/>
        <w:numPr>
          <w:ilvl w:val="0"/>
          <w:numId w:val="15"/>
        </w:numPr>
        <w:tabs>
          <w:tab w:val="left" w:pos="2940"/>
        </w:tabs>
        <w:jc w:val="both"/>
        <w:rPr>
          <w:rFonts w:ascii="Times New Roman" w:hAnsi="Times New Roman" w:cs="Times New Roman"/>
        </w:rPr>
      </w:pPr>
      <w:r>
        <w:rPr>
          <w:rFonts w:ascii="Times New Roman" w:hAnsi="Times New Roman" w:cs="Times New Roman"/>
        </w:rPr>
        <w:t>в случае необходимости и с согласия родителей (законных представителей) воспитанников, и на основании рекомендаций психолого-медико-педагогической комиссии, обучение по адаптированной образовательной программе дошкольного образования;</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hAnsi="Times New Roman" w:cs="Times New Roman"/>
        </w:rPr>
        <w:t>по решению родителей (законных представителей) воспитанников, на получение дошкольного образования в форме семейного образования;</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hAnsi="Times New Roman" w:cs="Times New Roman"/>
        </w:rPr>
        <w:t>на развитие творческих способностей и интересов, включая участие в конкурсах, выставках, смотрах, физкультурно-спортивных мероприятиях, в том числе в официальных спортивных соревнованиях и других массовых мероприятиях;</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поощрение за успехи в образовательной, творческой, спортивной деятельности;</w:t>
      </w:r>
    </w:p>
    <w:p w:rsidR="001D0378" w:rsidRDefault="00364713">
      <w:pPr>
        <w:widowControl/>
        <w:numPr>
          <w:ilvl w:val="0"/>
          <w:numId w:val="15"/>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получение дополнительных образовательных услуг (при их наличии).</w:t>
      </w:r>
    </w:p>
    <w:p w:rsidR="001D0378" w:rsidRDefault="001D0378">
      <w:pPr>
        <w:widowControl/>
        <w:jc w:val="both"/>
        <w:rPr>
          <w:rFonts w:ascii="Times New Roman" w:eastAsia="Times New Roman" w:hAnsi="Times New Roman" w:cs="Times New Roman"/>
          <w:b/>
          <w:color w:val="auto"/>
          <w:lang w:bidi="ar-SA"/>
        </w:rPr>
      </w:pPr>
    </w:p>
    <w:p w:rsidR="001D0378" w:rsidRDefault="00364713">
      <w:pPr>
        <w:widowControl/>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7. Поощрение и дисциплинарное воздействие</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7.1. Меры дисциплинарного взыскания к воспитанникам ДОУ не применяются.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7.2. Применение физического и (или) психического насилия по отношению к детям дошкольного образовательного учреждения не допускается.</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7.3. Дисциплина в детском саду поддерживается на основе уважения человеческого достоинства всех участников образовательных отношений. </w:t>
      </w:r>
    </w:p>
    <w:p w:rsidR="001D0378" w:rsidRDefault="00364713">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7.4. Поощрение обучающихся ДОУ за успехи в образовательной, спортивной, творческой деятельности проводится по итогам конкурсов, соревнований и других мероприятий в виде вручения грамот, дипломов, благодарственных писем, подарков.</w:t>
      </w:r>
    </w:p>
    <w:p w:rsidR="001D0378" w:rsidRDefault="001D0378">
      <w:pPr>
        <w:widowControl/>
        <w:jc w:val="both"/>
        <w:rPr>
          <w:rFonts w:ascii="Times New Roman" w:eastAsia="Times New Roman" w:hAnsi="Times New Roman" w:cs="Times New Roman"/>
          <w:color w:val="auto"/>
          <w:lang w:bidi="ar-SA"/>
        </w:rPr>
      </w:pPr>
    </w:p>
    <w:p w:rsidR="001D0378" w:rsidRDefault="00364713">
      <w:pPr>
        <w:widowControl/>
        <w:tabs>
          <w:tab w:val="left" w:pos="2542"/>
        </w:tabs>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8. Защита несовершеннолетних воспитанников</w:t>
      </w:r>
    </w:p>
    <w:p w:rsidR="001D0378" w:rsidRDefault="00364713">
      <w:pPr>
        <w:widowControl/>
        <w:tabs>
          <w:tab w:val="left" w:pos="1434"/>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8.1. Спорные и конфликтные ситуации нужно разрешать только в отсутствии детей.</w:t>
      </w:r>
    </w:p>
    <w:p w:rsidR="001D0378" w:rsidRDefault="00364713">
      <w:pPr>
        <w:widowControl/>
        <w:tabs>
          <w:tab w:val="left" w:pos="144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8.2. </w:t>
      </w:r>
      <w:r>
        <w:rPr>
          <w:rFonts w:ascii="Times New Roman" w:eastAsia="Times New Roman" w:hAnsi="Times New Roman" w:cs="Times New Roman"/>
          <w:color w:val="auto"/>
          <w:u w:val="single"/>
          <w:lang w:bidi="ar-SA"/>
        </w:rPr>
        <w:t>В целях защиты прав воспитанников ДОУ их родители (законные представители) самостоятельно или через своих представителей вправе:</w:t>
      </w:r>
    </w:p>
    <w:p w:rsidR="001D0378" w:rsidRDefault="00364713">
      <w:pPr>
        <w:numPr>
          <w:ilvl w:val="0"/>
          <w:numId w:val="16"/>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направить в органы управления образования обращение о нарушении и (или) ущемлении прав, свобод и социальных гарантий несовершеннолетних воспитанников;</w:t>
      </w:r>
    </w:p>
    <w:p w:rsidR="001D0378" w:rsidRDefault="00364713">
      <w:pPr>
        <w:numPr>
          <w:ilvl w:val="0"/>
          <w:numId w:val="16"/>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использовать не запрещенные законодательством Российской Федерации иные способы защиты своих прав и законных интересов.</w:t>
      </w:r>
    </w:p>
    <w:p w:rsidR="001D0378" w:rsidRDefault="00364713">
      <w:pPr>
        <w:jc w:val="both"/>
        <w:rPr>
          <w:rFonts w:ascii="Times New Roman" w:hAnsi="Times New Roman" w:cs="Times New Roman"/>
          <w:color w:val="auto"/>
          <w:shd w:val="clear" w:color="auto" w:fill="FFFFFF"/>
        </w:rPr>
      </w:pPr>
      <w:r>
        <w:rPr>
          <w:rFonts w:ascii="Times New Roman" w:eastAsia="Times New Roman" w:hAnsi="Times New Roman" w:cs="Times New Roman"/>
          <w:color w:val="auto"/>
          <w:lang w:bidi="ar-SA"/>
        </w:rPr>
        <w:t xml:space="preserve">8.3. </w:t>
      </w:r>
      <w:r>
        <w:rPr>
          <w:rFonts w:ascii="Times New Roman" w:hAnsi="Times New Roman" w:cs="Times New Roman"/>
          <w:color w:val="auto"/>
          <w:shd w:val="clear" w:color="auto" w:fill="FFFFFF"/>
        </w:rPr>
        <w:t>В целях материальной поддержки воспитания и обучения детей, посещающих ДОУ,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w:t>
      </w:r>
    </w:p>
    <w:p w:rsidR="001D0378" w:rsidRDefault="00364713">
      <w:pPr>
        <w:widowControl/>
        <w:numPr>
          <w:ilvl w:val="0"/>
          <w:numId w:val="17"/>
        </w:numPr>
        <w:tabs>
          <w:tab w:val="left" w:pos="1438"/>
        </w:tabs>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 xml:space="preserve">менее </w:t>
      </w:r>
      <w:r>
        <w:rPr>
          <w:rFonts w:ascii="Times New Roman" w:eastAsia="Times New Roman" w:hAnsi="Times New Roman" w:cs="Times New Roman"/>
          <w:color w:val="auto"/>
          <w:lang w:bidi="ar-SA"/>
        </w:rPr>
        <w:t xml:space="preserve">20% </w:t>
      </w:r>
      <w:r>
        <w:rPr>
          <w:rFonts w:ascii="Times New Roman" w:hAnsi="Times New Roman" w:cs="Times New Roman"/>
          <w:color w:val="auto"/>
          <w:shd w:val="clear" w:color="auto" w:fill="FFFFFF"/>
        </w:rPr>
        <w:t>среднего размера родительской платы за присмотр и уход за детьми на первого ребенка;</w:t>
      </w:r>
    </w:p>
    <w:p w:rsidR="001D0378" w:rsidRDefault="00364713">
      <w:pPr>
        <w:widowControl/>
        <w:numPr>
          <w:ilvl w:val="0"/>
          <w:numId w:val="17"/>
        </w:numPr>
        <w:tabs>
          <w:tab w:val="left" w:pos="1438"/>
        </w:tabs>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менее </w:t>
      </w:r>
      <w:r>
        <w:rPr>
          <w:rFonts w:ascii="Times New Roman" w:eastAsia="Times New Roman" w:hAnsi="Times New Roman" w:cs="Times New Roman"/>
          <w:color w:val="auto"/>
          <w:lang w:bidi="ar-SA"/>
        </w:rPr>
        <w:t xml:space="preserve">50% </w:t>
      </w:r>
      <w:r>
        <w:rPr>
          <w:rFonts w:ascii="Times New Roman" w:hAnsi="Times New Roman" w:cs="Times New Roman"/>
          <w:color w:val="auto"/>
          <w:shd w:val="clear" w:color="auto" w:fill="FFFFFF"/>
        </w:rPr>
        <w:t>размера такой платы на второго ребенка;</w:t>
      </w:r>
    </w:p>
    <w:p w:rsidR="001D0378" w:rsidRDefault="00364713">
      <w:pPr>
        <w:widowControl/>
        <w:numPr>
          <w:ilvl w:val="0"/>
          <w:numId w:val="17"/>
        </w:numPr>
        <w:tabs>
          <w:tab w:val="left" w:pos="1438"/>
        </w:tabs>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менее </w:t>
      </w:r>
      <w:r>
        <w:rPr>
          <w:rFonts w:ascii="Times New Roman" w:eastAsia="Times New Roman" w:hAnsi="Times New Roman" w:cs="Times New Roman"/>
          <w:color w:val="auto"/>
          <w:lang w:bidi="ar-SA"/>
        </w:rPr>
        <w:t xml:space="preserve">70% </w:t>
      </w:r>
      <w:r>
        <w:rPr>
          <w:rFonts w:ascii="Times New Roman" w:hAnsi="Times New Roman" w:cs="Times New Roman"/>
          <w:color w:val="auto"/>
          <w:shd w:val="clear" w:color="auto" w:fill="FFFFFF"/>
        </w:rPr>
        <w:t>размера такой платы на третьего ребенка и последующих детей.</w:t>
      </w:r>
    </w:p>
    <w:p w:rsidR="001D0378" w:rsidRDefault="00364713">
      <w:pPr>
        <w:widowControl/>
        <w:tabs>
          <w:tab w:val="left" w:pos="1438"/>
        </w:tabs>
        <w:jc w:val="both"/>
        <w:rPr>
          <w:rFonts w:ascii="Times New Roman" w:eastAsia="Times New Roman" w:hAnsi="Times New Roman" w:cs="Times New Roman"/>
          <w:color w:val="auto"/>
          <w:lang w:bidi="ar-SA"/>
        </w:rPr>
      </w:pPr>
      <w:r>
        <w:rPr>
          <w:rFonts w:ascii="Times New Roman" w:hAnsi="Times New Roman" w:cs="Times New Roman"/>
          <w:color w:val="auto"/>
          <w:shd w:val="clear" w:color="auto" w:fill="FFFFFF"/>
        </w:rPr>
        <w:t>Право на получение компенсации имеет один из родителей (законных представителей), внесших родительскую плату за присмотр и уход за детьми в дошкольное образовательное учреждение.</w:t>
      </w:r>
    </w:p>
    <w:p w:rsidR="001D0378" w:rsidRDefault="00364713">
      <w:pPr>
        <w:widowControl/>
        <w:jc w:val="both"/>
        <w:rPr>
          <w:rFonts w:ascii="Times New Roman" w:eastAsia="Times New Roman" w:hAnsi="Times New Roman" w:cs="Times New Roman"/>
          <w:color w:val="FFFFFF"/>
          <w:lang w:bidi="ar-SA"/>
        </w:rPr>
      </w:pPr>
      <w:r>
        <w:rPr>
          <w:rFonts w:ascii="Times New Roman" w:eastAsia="Times New Roman" w:hAnsi="Times New Roman" w:cs="Times New Roman"/>
          <w:color w:val="auto"/>
          <w:lang w:bidi="ar-SA"/>
        </w:rPr>
        <w:t xml:space="preserve">8.4. В случае прекращения деятельности детского сада, аннулирования соответствующей лицензии, учредитель обеспечивает перевод несовершеннолетних воспитанников с согласия их родителей (законных представителей) в другие дошкольные образовательные организации, осуществляющие образовательную деятельность по образовательным программам дошкольного образования. Порядок и условия осуществления такого перевода устанавливаются учредителем ДОУ. </w:t>
      </w:r>
      <w:r>
        <w:rPr>
          <w:rFonts w:ascii="Times New Roman" w:eastAsia="Times New Roman" w:hAnsi="Times New Roman" w:cs="Times New Roman"/>
          <w:color w:val="FFFFFF"/>
          <w:sz w:val="2"/>
          <w:szCs w:val="2"/>
          <w:lang w:bidi="ar-SA"/>
        </w:rPr>
        <w:t>Источник: https://ohrana-tryda.com/node/2163</w:t>
      </w:r>
    </w:p>
    <w:p w:rsidR="001D0378" w:rsidRDefault="00364713">
      <w:pPr>
        <w:widowControl/>
        <w:tabs>
          <w:tab w:val="left" w:pos="144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8.5. Несовершеннолетним воспитанникам, испытывающим трудности в освоении Программы, социальной адаптации и развитии оказывается педагогическая, медицинская и психологическая помощь на основании заявления или согласия в письменной форме их родителей (законных представителей).</w:t>
      </w:r>
    </w:p>
    <w:p w:rsidR="001D0378" w:rsidRDefault="00364713">
      <w:pPr>
        <w:widowControl/>
        <w:tabs>
          <w:tab w:val="left" w:pos="1604"/>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8.6. Проведение комплексного психолого-медико-педагогического обследования несовершеннолетних воспитанников для своевременного выявления особенностей в физическом и (или) психическом развитии и (или) отклонений в поведении детей осуществляется психолого-медико-</w:t>
      </w:r>
      <w:r>
        <w:rPr>
          <w:rFonts w:ascii="Times New Roman" w:eastAsia="Times New Roman" w:hAnsi="Times New Roman" w:cs="Times New Roman"/>
          <w:color w:val="auto"/>
          <w:lang w:bidi="ar-SA"/>
        </w:rPr>
        <w:softHyphen/>
        <w:t>педагогическим консилиумом.</w:t>
      </w:r>
    </w:p>
    <w:p w:rsidR="001D0378" w:rsidRDefault="001D0378">
      <w:pPr>
        <w:widowControl/>
        <w:tabs>
          <w:tab w:val="left" w:pos="4198"/>
        </w:tabs>
        <w:jc w:val="both"/>
        <w:rPr>
          <w:rFonts w:ascii="Times New Roman" w:eastAsia="Times New Roman" w:hAnsi="Times New Roman" w:cs="Times New Roman"/>
          <w:b/>
          <w:color w:val="auto"/>
          <w:lang w:bidi="ar-SA"/>
        </w:rPr>
      </w:pPr>
    </w:p>
    <w:p w:rsidR="001D0378" w:rsidRDefault="00364713">
      <w:pPr>
        <w:widowControl/>
        <w:tabs>
          <w:tab w:val="left" w:pos="4198"/>
        </w:tabs>
        <w:jc w:val="both"/>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9. Сотрудничество с родителями</w:t>
      </w:r>
    </w:p>
    <w:p w:rsidR="001D0378" w:rsidRDefault="00364713">
      <w:pPr>
        <w:widowControl/>
        <w:tabs>
          <w:tab w:val="left" w:pos="1434"/>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9.1. Работники детского сада должны сотрудничать с родителями (законными представителями) несовершеннолетних воспитанников.</w:t>
      </w:r>
    </w:p>
    <w:p w:rsidR="001D0378" w:rsidRDefault="00364713">
      <w:pPr>
        <w:widowControl/>
        <w:tabs>
          <w:tab w:val="left" w:pos="1438"/>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 Родитель (законный представитель) должен получать поддержку администрации, педагогических работников по всех вопросам, касающимся воспитания ребенка.</w:t>
      </w:r>
    </w:p>
    <w:p w:rsidR="001D0378" w:rsidRDefault="00364713">
      <w:pPr>
        <w:widowControl/>
        <w:tabs>
          <w:tab w:val="left" w:pos="1469"/>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9.3. </w:t>
      </w:r>
      <w:r>
        <w:rPr>
          <w:rFonts w:ascii="Times New Roman" w:eastAsia="Times New Roman" w:hAnsi="Times New Roman" w:cs="Times New Roman"/>
          <w:color w:val="auto"/>
          <w:u w:val="single"/>
          <w:lang w:bidi="ar-SA"/>
        </w:rPr>
        <w:t>Каждый родитель (законный представитель) имеет право:</w:t>
      </w:r>
    </w:p>
    <w:p w:rsidR="001D0378" w:rsidRDefault="00364713">
      <w:pPr>
        <w:numPr>
          <w:ilvl w:val="0"/>
          <w:numId w:val="18"/>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принимать активное участие в образовательной деятельности детского сада;</w:t>
      </w:r>
    </w:p>
    <w:p w:rsidR="001D0378" w:rsidRDefault="00364713">
      <w:pPr>
        <w:numPr>
          <w:ilvl w:val="0"/>
          <w:numId w:val="18"/>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быть избранным в коллегиальные органы управления детского сада;</w:t>
      </w:r>
    </w:p>
    <w:p w:rsidR="001D0378" w:rsidRDefault="00364713">
      <w:pPr>
        <w:numPr>
          <w:ilvl w:val="0"/>
          <w:numId w:val="18"/>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вносить предложения по работе с несовершеннолетними воспитанниками;</w:t>
      </w:r>
    </w:p>
    <w:p w:rsidR="001D0378" w:rsidRDefault="00364713">
      <w:pPr>
        <w:numPr>
          <w:ilvl w:val="0"/>
          <w:numId w:val="18"/>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получать квалифицированную педагогическую помощь в подходе к ребенку;</w:t>
      </w:r>
    </w:p>
    <w:p w:rsidR="001D0378" w:rsidRDefault="00364713">
      <w:pPr>
        <w:numPr>
          <w:ilvl w:val="0"/>
          <w:numId w:val="18"/>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 справедливое решение конфликтов.</w:t>
      </w:r>
    </w:p>
    <w:p w:rsidR="001D0378" w:rsidRDefault="00364713">
      <w:pPr>
        <w:widowControl/>
        <w:tabs>
          <w:tab w:val="left" w:pos="1579"/>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9.4. Родители ребенка обязаны соблюдать настоящие Правила, выполнять все условия, содержащиеся в данном локальном акте, посещать групповые родительские собрания в дошкольном образовательном учреждении.</w:t>
      </w:r>
    </w:p>
    <w:p w:rsidR="001D0378" w:rsidRDefault="00364713">
      <w:pPr>
        <w:widowControl/>
        <w:tabs>
          <w:tab w:val="left" w:pos="1434"/>
        </w:tabs>
        <w:jc w:val="both"/>
        <w:rPr>
          <w:rFonts w:ascii="Times New Roman" w:eastAsia="Times New Roman" w:hAnsi="Times New Roman" w:cs="Times New Roman"/>
          <w:color w:val="auto"/>
          <w:u w:val="single"/>
          <w:lang w:bidi="ar-SA"/>
        </w:rPr>
      </w:pPr>
      <w:r>
        <w:rPr>
          <w:rFonts w:ascii="Times New Roman" w:eastAsia="Times New Roman" w:hAnsi="Times New Roman" w:cs="Times New Roman"/>
          <w:color w:val="auto"/>
          <w:lang w:bidi="ar-SA"/>
        </w:rPr>
        <w:t xml:space="preserve">9.5. </w:t>
      </w:r>
      <w:r>
        <w:rPr>
          <w:rFonts w:ascii="Times New Roman" w:eastAsia="Times New Roman" w:hAnsi="Times New Roman" w:cs="Times New Roman"/>
          <w:color w:val="auto"/>
          <w:u w:val="single"/>
          <w:lang w:bidi="ar-SA"/>
        </w:rPr>
        <w:t>Если у родителя (законного представителя) возникли вопросы по организации образовательной деятельности, пребыванию ребенка в группе, следует:</w:t>
      </w:r>
    </w:p>
    <w:p w:rsidR="001D0378" w:rsidRDefault="00364713">
      <w:pPr>
        <w:numPr>
          <w:ilvl w:val="0"/>
          <w:numId w:val="19"/>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обсудить их с воспитателями группы;</w:t>
      </w:r>
    </w:p>
    <w:p w:rsidR="001D0378" w:rsidRDefault="00364713">
      <w:pPr>
        <w:numPr>
          <w:ilvl w:val="0"/>
          <w:numId w:val="19"/>
        </w:numPr>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если это не помогло решению проблемы, необходимо обратиться к заведующему, старшему воспитателю дошкольного образовательного учреждения.</w:t>
      </w:r>
    </w:p>
    <w:p w:rsidR="001D0378" w:rsidRDefault="001D0378">
      <w:pPr>
        <w:ind w:left="720"/>
        <w:jc w:val="both"/>
        <w:rPr>
          <w:rFonts w:ascii="Times New Roman" w:eastAsia="Times New Roman" w:hAnsi="Times New Roman" w:cs="Times New Roman"/>
          <w:color w:val="auto"/>
          <w:lang w:bidi="ar-SA"/>
        </w:rPr>
      </w:pPr>
    </w:p>
    <w:p w:rsidR="001D0378" w:rsidRDefault="00364713">
      <w:pPr>
        <w:pStyle w:val="a6"/>
        <w:spacing w:before="0" w:beforeAutospacing="0" w:after="0" w:afterAutospacing="0"/>
        <w:ind w:right="150"/>
        <w:jc w:val="both"/>
        <w:rPr>
          <w:b/>
        </w:rPr>
      </w:pPr>
      <w:r>
        <w:rPr>
          <w:b/>
        </w:rPr>
        <w:t>10. Заключительные положения</w:t>
      </w:r>
    </w:p>
    <w:p w:rsidR="001D0378" w:rsidRDefault="00364713">
      <w:pPr>
        <w:ind w:right="-8"/>
        <w:jc w:val="both"/>
        <w:rPr>
          <w:rFonts w:ascii="Times New Roman" w:hAnsi="Times New Roman" w:cs="Times New Roman"/>
          <w:color w:val="auto"/>
        </w:rPr>
      </w:pPr>
      <w:r>
        <w:rPr>
          <w:rFonts w:ascii="Times New Roman" w:hAnsi="Times New Roman" w:cs="Times New Roman"/>
          <w:color w:val="auto"/>
        </w:rPr>
        <w:t xml:space="preserve">10.1. Настоящие </w:t>
      </w:r>
      <w:hyperlink r:id="rId9" w:history="1">
        <w:r>
          <w:rPr>
            <w:rStyle w:val="a3"/>
            <w:rFonts w:ascii="Times New Roman" w:hAnsi="Times New Roman" w:cs="Times New Roman"/>
            <w:color w:val="auto"/>
            <w:u w:val="none"/>
          </w:rPr>
          <w:t>Правила</w:t>
        </w:r>
      </w:hyperlink>
      <w:r>
        <w:rPr>
          <w:rFonts w:ascii="Times New Roman" w:hAnsi="Times New Roman" w:cs="Times New Roman"/>
          <w:color w:val="auto"/>
        </w:rPr>
        <w:t xml:space="preserve"> являются локальным нормативным актом ДОУ, принимаются на Педагогическом совете, согласовываются с Родительским комитетом и утверждаются (либо вводится в действие) приказом заведующего дошкольным образовательным учреждением.</w:t>
      </w:r>
    </w:p>
    <w:p w:rsidR="001D0378" w:rsidRDefault="00364713">
      <w:pPr>
        <w:pStyle w:val="a6"/>
        <w:spacing w:before="0" w:beforeAutospacing="0" w:after="0" w:afterAutospacing="0"/>
        <w:ind w:right="-8"/>
        <w:jc w:val="both"/>
      </w:pPr>
      <w:r>
        <w:t>10.2. Все изменения и дополнения, вносимые в данное Положение, оформляются в письменной форме в соответствии действующим законодательством Российской Федерации.</w:t>
      </w:r>
    </w:p>
    <w:p w:rsidR="001D0378" w:rsidRDefault="00364713">
      <w:pPr>
        <w:ind w:right="-8"/>
        <w:jc w:val="both"/>
        <w:rPr>
          <w:rFonts w:ascii="Times New Roman" w:hAnsi="Times New Roman" w:cs="Times New Roman"/>
          <w:color w:val="auto"/>
        </w:rPr>
      </w:pPr>
      <w:r>
        <w:rPr>
          <w:rFonts w:ascii="Times New Roman" w:hAnsi="Times New Roman" w:cs="Times New Roman"/>
          <w:color w:val="auto"/>
        </w:rPr>
        <w:t xml:space="preserve">10.3. Настоящие </w:t>
      </w:r>
      <w:hyperlink r:id="rId10" w:history="1">
        <w:r>
          <w:rPr>
            <w:rStyle w:val="a3"/>
            <w:rFonts w:ascii="Times New Roman" w:hAnsi="Times New Roman" w:cs="Times New Roman"/>
            <w:color w:val="auto"/>
            <w:u w:val="none"/>
          </w:rPr>
          <w:t>Правила</w:t>
        </w:r>
      </w:hyperlink>
      <w:r>
        <w:rPr>
          <w:rFonts w:ascii="Times New Roman" w:hAnsi="Times New Roman" w:cs="Times New Roman"/>
          <w:color w:val="auto"/>
        </w:rPr>
        <w:t xml:space="preserve"> принимаются на неопределенный срок. Изменения и дополнения к ним принимаются в порядке, предусмотренном п.10.1. настоящих Правил.</w:t>
      </w:r>
    </w:p>
    <w:p w:rsidR="001D0378" w:rsidRDefault="00364713">
      <w:pPr>
        <w:ind w:right="-8"/>
        <w:jc w:val="both"/>
        <w:rPr>
          <w:rFonts w:ascii="Times New Roman" w:hAnsi="Times New Roman" w:cs="Times New Roman"/>
          <w:color w:val="auto"/>
        </w:rPr>
      </w:pPr>
      <w:r>
        <w:rPr>
          <w:rFonts w:ascii="Times New Roman" w:hAnsi="Times New Roman" w:cs="Times New Roman"/>
          <w:color w:val="auto"/>
        </w:rPr>
        <w:lastRenderedPageBreak/>
        <w:t>10.4. После принятия Правил (или изменений и дополнений отдельных пунктов и разделов) в новой редакции предыдущая редакция автоматически утрачивает силу.</w:t>
      </w:r>
    </w:p>
    <w:p w:rsidR="001D0378" w:rsidRDefault="001D0378">
      <w:pPr>
        <w:ind w:right="-142"/>
        <w:jc w:val="both"/>
        <w:rPr>
          <w:rFonts w:ascii="Times New Roman" w:hAnsi="Times New Roman" w:cs="Times New Roman"/>
          <w:color w:val="auto"/>
        </w:rPr>
      </w:pPr>
    </w:p>
    <w:p w:rsidR="001D0378" w:rsidRDefault="001D0378">
      <w:pPr>
        <w:ind w:right="-142"/>
        <w:jc w:val="both"/>
        <w:rPr>
          <w:rFonts w:ascii="Times New Roman" w:hAnsi="Times New Roman" w:cs="Times New Roman"/>
          <w:color w:val="auto"/>
        </w:rPr>
      </w:pPr>
    </w:p>
    <w:p w:rsidR="001D0378" w:rsidRDefault="001D0378"/>
    <w:sectPr w:rsidR="001D0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B66" w:rsidRDefault="00545B66">
      <w:r>
        <w:separator/>
      </w:r>
    </w:p>
  </w:endnote>
  <w:endnote w:type="continuationSeparator" w:id="0">
    <w:p w:rsidR="00545B66" w:rsidRDefault="005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default"/>
    <w:sig w:usb0="00000000" w:usb1="E9FFFFFF" w:usb2="0000003F" w:usb3="00000000" w:csb0="603F01FF" w:csb1="F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B66" w:rsidRDefault="00545B66">
      <w:r>
        <w:separator/>
      </w:r>
    </w:p>
  </w:footnote>
  <w:footnote w:type="continuationSeparator" w:id="0">
    <w:p w:rsidR="00545B66" w:rsidRDefault="00545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6A12"/>
    <w:multiLevelType w:val="multilevel"/>
    <w:tmpl w:val="06146A12"/>
    <w:lvl w:ilvl="0">
      <w:start w:val="1"/>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116D2CF5"/>
    <w:multiLevelType w:val="multilevel"/>
    <w:tmpl w:val="116D2CF5"/>
    <w:lvl w:ilvl="0">
      <w:start w:val="1"/>
      <w:numFmt w:val="bullet"/>
      <w:lvlText w:val="•"/>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143019E3"/>
    <w:multiLevelType w:val="multilevel"/>
    <w:tmpl w:val="143019E3"/>
    <w:lvl w:ilvl="0">
      <w:start w:val="1"/>
      <w:numFmt w:val="bullet"/>
      <w:lvlText w:val=""/>
      <w:lvlJc w:val="left"/>
      <w:pPr>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179D1657"/>
    <w:multiLevelType w:val="multilevel"/>
    <w:tmpl w:val="179D1657"/>
    <w:lvl w:ilvl="0">
      <w:start w:val="1"/>
      <w:numFmt w:val="bullet"/>
      <w:lvlText w:val="•"/>
      <w:lvlJc w:val="left"/>
      <w:pPr>
        <w:ind w:left="720" w:hanging="360"/>
      </w:pPr>
      <w:rPr>
        <w:rFonts w:ascii="Times New Roman" w:hAnsi="Times New Roman" w:cs="Times New Roman"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17C4C81"/>
    <w:multiLevelType w:val="multilevel"/>
    <w:tmpl w:val="217C4C81"/>
    <w:lvl w:ilvl="0">
      <w:start w:val="1"/>
      <w:numFmt w:val="bullet"/>
      <w:lvlText w:val="•"/>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5FA1D3B"/>
    <w:multiLevelType w:val="multilevel"/>
    <w:tmpl w:val="25FA1D3B"/>
    <w:lvl w:ilvl="0">
      <w:start w:val="1"/>
      <w:numFmt w:val="bullet"/>
      <w:lvlText w:val=""/>
      <w:lvlJc w:val="left"/>
      <w:pPr>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356943E5"/>
    <w:multiLevelType w:val="multilevel"/>
    <w:tmpl w:val="356943E5"/>
    <w:lvl w:ilvl="0">
      <w:start w:val="1"/>
      <w:numFmt w:val="bullet"/>
      <w:lvlText w:val=""/>
      <w:lvlJc w:val="left"/>
      <w:pPr>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38FD0E99"/>
    <w:multiLevelType w:val="multilevel"/>
    <w:tmpl w:val="38FD0E99"/>
    <w:lvl w:ilvl="0">
      <w:start w:val="1"/>
      <w:numFmt w:val="bullet"/>
      <w:lvlText w:val="•"/>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3E492A9C"/>
    <w:multiLevelType w:val="multilevel"/>
    <w:tmpl w:val="3E492A9C"/>
    <w:lvl w:ilvl="0">
      <w:start w:val="1"/>
      <w:numFmt w:val="bullet"/>
      <w:lvlText w:val="•"/>
      <w:lvlJc w:val="left"/>
      <w:pPr>
        <w:ind w:left="720" w:hanging="360"/>
      </w:pPr>
      <w:rPr>
        <w:rFonts w:ascii="Times New Roman" w:hAnsi="Times New Roman" w:cs="Times New Roman"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409C7140"/>
    <w:multiLevelType w:val="multilevel"/>
    <w:tmpl w:val="409C7140"/>
    <w:lvl w:ilvl="0">
      <w:start w:val="1"/>
      <w:numFmt w:val="bullet"/>
      <w:lvlText w:val=""/>
      <w:lvlJc w:val="left"/>
      <w:pPr>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15:restartNumberingAfterBreak="0">
    <w:nsid w:val="42E03DA7"/>
    <w:multiLevelType w:val="multilevel"/>
    <w:tmpl w:val="42E03DA7"/>
    <w:lvl w:ilvl="0">
      <w:start w:val="1"/>
      <w:numFmt w:val="bullet"/>
      <w:lvlText w:val="•"/>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442915BB"/>
    <w:multiLevelType w:val="multilevel"/>
    <w:tmpl w:val="442915BB"/>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445F42D2"/>
    <w:multiLevelType w:val="multilevel"/>
    <w:tmpl w:val="445F42D2"/>
    <w:lvl w:ilvl="0">
      <w:start w:val="1"/>
      <w:numFmt w:val="bullet"/>
      <w:lvlText w:val="•"/>
      <w:lvlJc w:val="left"/>
      <w:pPr>
        <w:tabs>
          <w:tab w:val="left" w:pos="720"/>
        </w:tabs>
        <w:ind w:left="720" w:hanging="36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49127D27"/>
    <w:multiLevelType w:val="multilevel"/>
    <w:tmpl w:val="49127D27"/>
    <w:lvl w:ilvl="0">
      <w:start w:val="1"/>
      <w:numFmt w:val="bullet"/>
      <w:lvlText w:val="•"/>
      <w:lvlJc w:val="left"/>
      <w:pPr>
        <w:ind w:left="735" w:hanging="360"/>
      </w:pPr>
      <w:rPr>
        <w:rFonts w:ascii="Times New Roman" w:hAnsi="Times New Roman" w:cs="Times New Roman"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63613D0E"/>
    <w:multiLevelType w:val="multilevel"/>
    <w:tmpl w:val="63613D0E"/>
    <w:lvl w:ilvl="0">
      <w:start w:val="1"/>
      <w:numFmt w:val="bullet"/>
      <w:lvlText w:val=""/>
      <w:lvlJc w:val="left"/>
      <w:pPr>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5" w15:restartNumberingAfterBreak="0">
    <w:nsid w:val="6C2C2CB8"/>
    <w:multiLevelType w:val="multilevel"/>
    <w:tmpl w:val="6C2C2CB8"/>
    <w:lvl w:ilvl="0">
      <w:start w:val="1"/>
      <w:numFmt w:val="bullet"/>
      <w:lvlText w:val=""/>
      <w:lvlJc w:val="left"/>
      <w:pPr>
        <w:ind w:left="720" w:hanging="360"/>
      </w:pPr>
      <w:rPr>
        <w:rFonts w:ascii="Symbol" w:hAnsi="Symbol"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15:restartNumberingAfterBreak="0">
    <w:nsid w:val="7BA70D19"/>
    <w:multiLevelType w:val="multilevel"/>
    <w:tmpl w:val="7BA70D19"/>
    <w:lvl w:ilvl="0">
      <w:start w:val="1"/>
      <w:numFmt w:val="bullet"/>
      <w:lvlText w:val="•"/>
      <w:lvlJc w:val="left"/>
      <w:pPr>
        <w:ind w:left="720" w:hanging="360"/>
      </w:pPr>
      <w:rPr>
        <w:rFonts w:ascii="Times New Roman" w:hAnsi="Times New Roman" w:cs="Times New Roman"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7" w15:restartNumberingAfterBreak="0">
    <w:nsid w:val="7C7E4D9C"/>
    <w:multiLevelType w:val="multilevel"/>
    <w:tmpl w:val="7C7E4D9C"/>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D3C3B7B"/>
    <w:multiLevelType w:val="multilevel"/>
    <w:tmpl w:val="7D3C3B7B"/>
    <w:lvl w:ilvl="0">
      <w:start w:val="1"/>
      <w:numFmt w:val="bullet"/>
      <w:lvlText w:val="•"/>
      <w:lvlJc w:val="left"/>
      <w:pPr>
        <w:tabs>
          <w:tab w:val="left" w:pos="720"/>
        </w:tabs>
        <w:ind w:left="720" w:hanging="360"/>
      </w:pPr>
      <w:rPr>
        <w:rFonts w:ascii="Times New Roman" w:hAnsi="Times New Roman" w:cs="Times New Roman"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37ED5"/>
    <w:rsid w:val="001D0378"/>
    <w:rsid w:val="00364713"/>
    <w:rsid w:val="00380593"/>
    <w:rsid w:val="00437ED5"/>
    <w:rsid w:val="00545B66"/>
    <w:rsid w:val="00553B94"/>
    <w:rsid w:val="00573545"/>
    <w:rsid w:val="00833E39"/>
    <w:rsid w:val="00BE723A"/>
    <w:rsid w:val="00E211A6"/>
    <w:rsid w:val="00EE6E95"/>
    <w:rsid w:val="061E64BE"/>
    <w:rsid w:val="23C35468"/>
    <w:rsid w:val="27B02CE3"/>
    <w:rsid w:val="38C0708F"/>
    <w:rsid w:val="471B7567"/>
    <w:rsid w:val="52FA7747"/>
    <w:rsid w:val="58D33E46"/>
    <w:rsid w:val="67997CA6"/>
    <w:rsid w:val="702451D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0A72"/>
  <w15:docId w15:val="{326A17C1-F545-4A14-97F1-E0F16FDC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Arial Unicode MS" w:eastAsia="Arial Unicode MS" w:hAnsi="Arial Unicode MS" w:cs="Arial Unicode MS"/>
      <w:color w:val="000000"/>
      <w:sz w:val="24"/>
      <w:szCs w:val="24"/>
      <w:lang w:bidi="ru-RU"/>
    </w:rPr>
  </w:style>
  <w:style w:type="paragraph" w:styleId="3">
    <w:name w:val="heading 3"/>
    <w:basedOn w:val="a"/>
    <w:next w:val="a"/>
    <w:uiPriority w:val="9"/>
    <w:unhideWhenUsed/>
    <w:qFormat/>
    <w:pPr>
      <w:keepNext/>
      <w:widowControl/>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qFormat/>
    <w:rPr>
      <w:color w:val="0066CC"/>
      <w:u w:val="single"/>
    </w:rPr>
  </w:style>
  <w:style w:type="paragraph" w:styleId="a4">
    <w:name w:val="Balloon Text"/>
    <w:basedOn w:val="a"/>
    <w:link w:val="a5"/>
    <w:uiPriority w:val="99"/>
    <w:semiHidden/>
    <w:unhideWhenUsed/>
    <w:qFormat/>
    <w:rPr>
      <w:rFonts w:ascii="Tahoma" w:hAnsi="Tahoma" w:cs="Tahoma"/>
      <w:sz w:val="16"/>
      <w:szCs w:val="16"/>
    </w:rPr>
  </w:style>
  <w:style w:type="paragraph" w:styleId="a6">
    <w:name w:val="Normal (Web)"/>
    <w:basedOn w:val="a"/>
    <w:uiPriority w:val="99"/>
    <w:semiHidden/>
    <w:unhideWhenUsed/>
    <w:qFormat/>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
    <w:name w:val="Основной текст (2)_"/>
    <w:link w:val="20"/>
    <w:qFormat/>
    <w:locked/>
    <w:rPr>
      <w:rFonts w:ascii="Times New Roman" w:eastAsia="Times New Roman" w:hAnsi="Times New Roman" w:cs="Times New Roman"/>
      <w:shd w:val="clear" w:color="auto" w:fill="FFFFFF"/>
    </w:rPr>
  </w:style>
  <w:style w:type="paragraph" w:customStyle="1" w:styleId="20">
    <w:name w:val="Основной текст (2)"/>
    <w:basedOn w:val="a"/>
    <w:link w:val="2"/>
    <w:qFormat/>
    <w:pPr>
      <w:shd w:val="clear" w:color="auto" w:fill="FFFFFF"/>
      <w:spacing w:before="180" w:line="274" w:lineRule="exact"/>
      <w:ind w:hanging="480"/>
      <w:jc w:val="both"/>
    </w:pPr>
    <w:rPr>
      <w:rFonts w:ascii="Times New Roman" w:eastAsia="Times New Roman" w:hAnsi="Times New Roman" w:cs="Times New Roman"/>
      <w:color w:val="auto"/>
      <w:sz w:val="22"/>
      <w:szCs w:val="22"/>
      <w:lang w:eastAsia="en-US" w:bidi="ar-SA"/>
    </w:rPr>
  </w:style>
  <w:style w:type="paragraph" w:customStyle="1" w:styleId="formattext">
    <w:name w:val="formattext"/>
    <w:basedOn w:val="a"/>
    <w:uiPriority w:val="99"/>
    <w:qFormat/>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t-p">
    <w:name w:val="dt-p"/>
    <w:basedOn w:val="a"/>
    <w:uiPriority w:val="99"/>
    <w:qFormat/>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topleveltext">
    <w:name w:val="formattext topleveltext"/>
    <w:basedOn w:val="a"/>
    <w:uiPriority w:val="99"/>
    <w:qFormat/>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uiPriority w:val="99"/>
    <w:qFormat/>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5">
    <w:name w:val="Текст выноски Знак"/>
    <w:basedOn w:val="a0"/>
    <w:link w:val="a4"/>
    <w:uiPriority w:val="99"/>
    <w:semiHidden/>
    <w:qFormat/>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hrana-tryda.com/node/216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Users\&#1058;&#1072;&#1090;&#1100;&#1103;&#1085;&#1072;\AppData\Local\Temp\Rar$DIa0.605\&#1048;&#1089;&#1090;&#1086;&#1095;&#1085;&#1080;&#1082;:%20https:\ohrana-tryda.com\node\2163" TargetMode="External"/><Relationship Id="rId4" Type="http://schemas.openxmlformats.org/officeDocument/2006/relationships/webSettings" Target="webSettings.xml"/><Relationship Id="rId9" Type="http://schemas.openxmlformats.org/officeDocument/2006/relationships/hyperlink" Target="https://ohrana-tryda.com/node/2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6697</Words>
  <Characters>38173</Characters>
  <Application>Microsoft Office Word</Application>
  <DocSecurity>0</DocSecurity>
  <Lines>318</Lines>
  <Paragraphs>89</Paragraphs>
  <ScaleCrop>false</ScaleCrop>
  <Company>RePack by SPecialiST</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8</cp:revision>
  <dcterms:created xsi:type="dcterms:W3CDTF">2022-03-04T13:34:00Z</dcterms:created>
  <dcterms:modified xsi:type="dcterms:W3CDTF">2023-02-15T16:34:00Z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310615AF74394F00BED0225EA61C8385</vt:lpwstr>
  </property>
</Properties>
</file>